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ind w:firstLine="480" w:firstLineChars="200"/>
        <w:rPr>
          <w:rFonts w:hint="default" w:ascii="HGｺﾞｼｯｸM" w:hAnsi="HGｺﾞｼｯｸM" w:eastAsia="HGｺﾞｼｯｸM"/>
          <w:sz w:val="24"/>
          <w:u w:val="single" w:color="auto"/>
        </w:rPr>
      </w:pP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  <w:u w:val="none" w:color="auto"/>
        </w:rPr>
        <w:t>葛城市長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</w:t>
      </w:r>
      <w:r>
        <w:rPr>
          <w:rFonts w:hint="eastAsia" w:ascii="HGｺﾞｼｯｸM" w:hAnsi="HGｺﾞｼｯｸM" w:eastAsia="HGｺﾞｼｯｸM"/>
          <w:color w:val="auto"/>
          <w:sz w:val="24"/>
        </w:rPr>
        <w:t>、記念式典運営管理業務委託の内容を理解した上で、本</w:t>
      </w:r>
      <w:r>
        <w:rPr>
          <w:rFonts w:hint="eastAsia" w:ascii="HGｺﾞｼｯｸM" w:hAnsi="HGｺﾞｼｯｸM" w:eastAsia="HGｺﾞｼｯｸM"/>
          <w:sz w:val="24"/>
        </w:rPr>
        <w:t>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3</w:t>
      </w:r>
      <w:r>
        <w:rPr>
          <w:rFonts w:hint="eastAsia" w:ascii="HGｺﾞｼｯｸM" w:hAnsi="HGｺﾞｼｯｸM" w:eastAsia="HGｺﾞｼｯｸM"/>
          <w:sz w:val="24"/>
        </w:rPr>
        <w:t>】受注実績調書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</Words>
  <Characters>212</Characters>
  <Application>JUST Note</Application>
  <Lines>35</Lines>
  <Paragraphs>19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2024-01-15T05:52:18Z</dcterms:modified>
  <cp:revision>3</cp:revision>
</cp:coreProperties>
</file>