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default" w:ascii="BIZ UDPゴシック" w:hAnsi="BIZ UDPゴシック" w:eastAsia="BIZ UDPゴシック"/>
          <w:b w:val="1"/>
          <w:sz w:val="28"/>
        </w:rPr>
      </w:pPr>
      <w:r>
        <w:rPr>
          <w:rFonts w:hint="eastAsia" w:ascii="BIZ UDPゴシック" w:hAnsi="BIZ UDPゴシック" w:eastAsia="BIZ UDPゴシック"/>
          <w:b w:val="1"/>
          <w:sz w:val="28"/>
        </w:rPr>
        <w:t>令和</w:t>
      </w:r>
      <w:r>
        <w:rPr>
          <w:rFonts w:hint="eastAsia" w:ascii="BIZ UDPゴシック" w:hAnsi="BIZ UDPゴシック" w:eastAsia="BIZ UDPゴシック"/>
          <w:b w:val="1"/>
          <w:sz w:val="28"/>
        </w:rPr>
        <w:t>6</w:t>
      </w:r>
      <w:r>
        <w:rPr>
          <w:rFonts w:hint="eastAsia" w:ascii="BIZ UDPゴシック" w:hAnsi="BIZ UDPゴシック" w:eastAsia="BIZ UDPゴシック"/>
          <w:b w:val="1"/>
          <w:sz w:val="28"/>
        </w:rPr>
        <w:t>年度会計年度任用職員（認定調査員）募集要項</w:t>
      </w:r>
    </w:p>
    <w:p>
      <w:pPr>
        <w:pStyle w:val="0"/>
        <w:spacing w:line="360" w:lineRule="exact"/>
        <w:rPr>
          <w:rFonts w:hint="default" w:ascii="BIZ UDPゴシック" w:hAnsi="BIZ UDPゴシック" w:eastAsia="BIZ UDPゴシック"/>
        </w:rPr>
      </w:pPr>
    </w:p>
    <w:p>
      <w:pPr>
        <w:pStyle w:val="0"/>
        <w:spacing w:line="360" w:lineRule="exact"/>
        <w:ind w:firstLine="240" w:firstLineChars="100"/>
        <w:rPr>
          <w:rFonts w:hint="default" w:ascii="BIZ UDPゴシック" w:hAnsi="BIZ UDPゴシック" w:eastAsia="BIZ UDPゴシック"/>
        </w:rPr>
      </w:pPr>
      <w:r>
        <w:rPr>
          <w:rFonts w:hint="eastAsia" w:ascii="BIZ UDPゴシック" w:hAnsi="BIZ UDPゴシック" w:eastAsia="BIZ UDPゴシック"/>
        </w:rPr>
        <w:t>葛󠄀城市では、主に要介護認定にかかる認定調査を行っていただくパートタイム会計年度任用職員を次のとおり募集します。</w:t>
      </w:r>
    </w:p>
    <w:p>
      <w:pPr>
        <w:pStyle w:val="0"/>
        <w:spacing w:line="360" w:lineRule="exact"/>
        <w:rPr>
          <w:rFonts w:hint="default" w:ascii="BIZ UDPゴシック" w:hAnsi="BIZ UDPゴシック" w:eastAsia="BIZ UDPゴシック"/>
        </w:rPr>
      </w:pP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１．募集人数</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　　　</w:t>
      </w:r>
      <w:r>
        <w:rPr>
          <w:rFonts w:hint="eastAsia" w:ascii="BIZ UDPゴシック" w:hAnsi="BIZ UDPゴシック" w:eastAsia="BIZ UDPゴシック"/>
        </w:rPr>
        <w:t>1</w:t>
      </w:r>
      <w:r>
        <w:rPr>
          <w:rFonts w:hint="eastAsia" w:ascii="BIZ UDPゴシック" w:hAnsi="BIZ UDPゴシック" w:eastAsia="BIZ UDPゴシック"/>
        </w:rPr>
        <w:t>人</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２．業務内容</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　　介護認定調査対象者宅や、病院、施設等を訪問し、調査対象者及び家族、または看護師等に聞き取り調査を行い、対象者の心身の状況及び介護の手間について記録し、帰庁後に訪問調査票（基本調査７４項目及び特記事項）を作成する。</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３．応募資格</w:t>
      </w:r>
    </w:p>
    <w:p>
      <w:pPr>
        <w:pStyle w:val="0"/>
        <w:spacing w:line="360" w:lineRule="exact"/>
        <w:ind w:left="240" w:hanging="240" w:hangingChars="100"/>
        <w:rPr>
          <w:rFonts w:hint="default" w:ascii="BIZ UDPゴシック" w:hAnsi="BIZ UDPゴシック" w:eastAsia="BIZ UDPゴシック"/>
        </w:rPr>
      </w:pPr>
      <w:r>
        <w:rPr>
          <w:rFonts w:hint="eastAsia" w:ascii="BIZ UDPゴシック" w:hAnsi="BIZ UDPゴシック" w:eastAsia="BIZ UDPゴシック"/>
        </w:rPr>
        <w:t>　　・心身ともに健康であり、誠実に熱意をもって職務を行える人（年齢要件なし）</w:t>
      </w:r>
    </w:p>
    <w:p>
      <w:pPr>
        <w:pStyle w:val="0"/>
        <w:spacing w:line="360" w:lineRule="exact"/>
        <w:ind w:left="240" w:hanging="240" w:hangingChars="100"/>
        <w:rPr>
          <w:rFonts w:hint="default" w:ascii="BIZ UDPゴシック" w:hAnsi="BIZ UDPゴシック" w:eastAsia="BIZ UDPゴシック"/>
        </w:rPr>
      </w:pPr>
      <w:r>
        <w:rPr>
          <w:rFonts w:hint="eastAsia" w:ascii="BIZ UDPゴシック" w:hAnsi="BIZ UDPゴシック" w:eastAsia="BIZ UDPゴシック"/>
        </w:rPr>
        <w:t>　　・次のいずれかの資格を有する人（要介護認定調査経験がある方を優先します）</w:t>
      </w:r>
    </w:p>
    <w:p>
      <w:pPr>
        <w:pStyle w:val="0"/>
        <w:spacing w:line="360" w:lineRule="exact"/>
        <w:ind w:left="240" w:leftChars="100" w:firstLine="240" w:firstLineChars="100"/>
        <w:rPr>
          <w:rFonts w:hint="default" w:ascii="BIZ UDPゴシック" w:hAnsi="BIZ UDPゴシック" w:eastAsia="BIZ UDPゴシック"/>
        </w:rPr>
      </w:pPr>
      <w:r>
        <w:rPr>
          <w:rFonts w:hint="eastAsia" w:ascii="BIZ UDPゴシック" w:hAnsi="BIZ UDPゴシック" w:eastAsia="BIZ UDPゴシック"/>
        </w:rPr>
        <w:t>看護師、保健師、介護福祉士、社会福祉士、介護支援専門員</w:t>
      </w:r>
    </w:p>
    <w:p>
      <w:pPr>
        <w:pStyle w:val="0"/>
        <w:spacing w:line="360" w:lineRule="exact"/>
        <w:ind w:left="240" w:leftChars="100" w:firstLine="120" w:firstLineChars="50"/>
        <w:rPr>
          <w:rFonts w:hint="default" w:ascii="BIZ UDPゴシック" w:hAnsi="BIZ UDPゴシック" w:eastAsia="BIZ UDPゴシック"/>
        </w:rPr>
      </w:pPr>
      <w:r>
        <w:rPr>
          <w:rFonts w:hint="eastAsia" w:ascii="BIZ UDPゴシック" w:hAnsi="BIZ UDPゴシック" w:eastAsia="BIZ UDPゴシック"/>
        </w:rPr>
        <w:t>・普通自動車運転免許</w:t>
      </w:r>
    </w:p>
    <w:p>
      <w:pPr>
        <w:pStyle w:val="0"/>
        <w:spacing w:line="360" w:lineRule="exact"/>
        <w:ind w:left="240" w:hanging="240" w:hangingChars="100"/>
        <w:rPr>
          <w:rFonts w:hint="default" w:ascii="BIZ UDPゴシック" w:hAnsi="BIZ UDPゴシック" w:eastAsia="BIZ UDPゴシック"/>
          <w:sz w:val="21"/>
        </w:rPr>
      </w:pPr>
      <w:r>
        <w:rPr>
          <w:rFonts w:hint="eastAsia" w:ascii="BIZ UDPゴシック" w:hAnsi="BIZ UDPゴシック" w:eastAsia="BIZ UDPゴシック"/>
        </w:rPr>
        <w:t>　　　　</w:t>
      </w:r>
      <w:r>
        <w:rPr>
          <w:rFonts w:hint="eastAsia" w:ascii="BIZ UDPゴシック" w:hAnsi="BIZ UDPゴシック" w:eastAsia="BIZ UDPゴシック"/>
          <w:sz w:val="21"/>
        </w:rPr>
        <w:t>※　ただし、次のいずれかに該当する人は応募できません。</w:t>
      </w:r>
    </w:p>
    <w:p>
      <w:pPr>
        <w:pStyle w:val="0"/>
        <w:spacing w:line="360" w:lineRule="exact"/>
        <w:ind w:left="450" w:leftChars="100" w:hanging="210" w:hangingChars="100"/>
        <w:rPr>
          <w:rFonts w:hint="default" w:ascii="BIZ UDPゴシック" w:hAnsi="BIZ UDPゴシック" w:eastAsia="BIZ UDPゴシック"/>
          <w:sz w:val="21"/>
        </w:rPr>
      </w:pPr>
      <w:r>
        <w:rPr>
          <w:rFonts w:hint="eastAsia" w:ascii="BIZ UDPゴシック" w:hAnsi="BIZ UDPゴシック" w:eastAsia="BIZ UDPゴシック"/>
          <w:sz w:val="21"/>
        </w:rPr>
        <w:t>①　禁錮以上の刑に処せられ、その執行を終わるまで又はその執行を受けることがなくなるまでの人</w:t>
      </w:r>
    </w:p>
    <w:p>
      <w:pPr>
        <w:pStyle w:val="0"/>
        <w:spacing w:line="360" w:lineRule="exact"/>
        <w:ind w:left="450" w:leftChars="100" w:hanging="210" w:hangingChars="100"/>
        <w:rPr>
          <w:rFonts w:hint="default" w:ascii="BIZ UDPゴシック" w:hAnsi="BIZ UDPゴシック" w:eastAsia="BIZ UDPゴシック"/>
          <w:sz w:val="21"/>
        </w:rPr>
      </w:pPr>
      <w:r>
        <w:rPr>
          <w:rFonts w:hint="eastAsia" w:ascii="BIZ UDPゴシック" w:hAnsi="BIZ UDPゴシック" w:eastAsia="BIZ UDPゴシック"/>
          <w:sz w:val="21"/>
        </w:rPr>
        <w:t>②　葛󠄀城市職員として懲戒免職の処分を受け、その処分の日から２年を経過しない人</w:t>
      </w:r>
    </w:p>
    <w:p>
      <w:pPr>
        <w:pStyle w:val="0"/>
        <w:spacing w:line="360" w:lineRule="exact"/>
        <w:ind w:left="240" w:leftChars="100"/>
        <w:rPr>
          <w:rFonts w:hint="default" w:ascii="BIZ UDPゴシック" w:hAnsi="BIZ UDPゴシック" w:eastAsia="BIZ UDPゴシック"/>
          <w:sz w:val="21"/>
        </w:rPr>
      </w:pPr>
      <w:r>
        <w:rPr>
          <w:rFonts w:hint="eastAsia" w:ascii="BIZ UDPゴシック" w:hAnsi="BIZ UDPゴシック" w:eastAsia="BIZ UDPゴシック"/>
          <w:sz w:val="21"/>
        </w:rPr>
        <w:t>③　日本国憲法又はその下に成立した政府を暴力で破壊することを主張する政党その他の団体を結成し、又はこれに加入した人</w:t>
      </w:r>
    </w:p>
    <w:p>
      <w:pPr>
        <w:pStyle w:val="0"/>
        <w:spacing w:line="360" w:lineRule="exact"/>
        <w:ind w:left="240" w:leftChars="100"/>
        <w:rPr>
          <w:rFonts w:hint="default" w:ascii="BIZ UDPゴシック" w:hAnsi="BIZ UDPゴシック" w:eastAsia="BIZ UDPゴシック"/>
          <w:sz w:val="21"/>
        </w:rPr>
      </w:pPr>
      <w:r>
        <w:rPr>
          <w:rFonts w:hint="eastAsia" w:ascii="BIZ UDPゴシック" w:hAnsi="BIZ UDPゴシック" w:eastAsia="BIZ UDPゴシック"/>
          <w:sz w:val="21"/>
        </w:rPr>
        <w:t>④　日本国籍を有しない人で在留資格において就職等が制限されている人</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４．応募手続き</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（１）応募用紙及び履歴書</w:t>
      </w:r>
    </w:p>
    <w:p>
      <w:pPr>
        <w:pStyle w:val="0"/>
        <w:spacing w:line="360" w:lineRule="exact"/>
        <w:ind w:left="240" w:hanging="240" w:hangingChars="100"/>
        <w:rPr>
          <w:rFonts w:hint="default" w:ascii="BIZ UDPゴシック" w:hAnsi="BIZ UDPゴシック" w:eastAsia="BIZ UDPゴシック"/>
        </w:rPr>
      </w:pPr>
      <w:r>
        <w:rPr>
          <w:rFonts w:hint="eastAsia" w:ascii="BIZ UDPゴシック" w:hAnsi="BIZ UDPゴシック" w:eastAsia="BIZ UDPゴシック"/>
        </w:rPr>
        <w:t>　　応募用紙及び履歴書は、葛󠄀城市ホームページに掲載しています。ダウンロードして使用してください。</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（２）申込方法及び期間</w:t>
      </w:r>
    </w:p>
    <w:p>
      <w:pPr>
        <w:pStyle w:val="0"/>
        <w:spacing w:line="360" w:lineRule="exact"/>
        <w:ind w:left="175" w:hanging="175" w:hangingChars="73"/>
        <w:rPr>
          <w:rFonts w:hint="default" w:ascii="BIZ UDPゴシック" w:hAnsi="BIZ UDPゴシック" w:eastAsia="BIZ UDPゴシック"/>
          <w:u w:val="single" w:color="auto"/>
        </w:rPr>
      </w:pPr>
      <w:r>
        <w:rPr>
          <w:rFonts w:hint="eastAsia" w:ascii="BIZ UDPゴシック" w:hAnsi="BIZ UDPゴシック" w:eastAsia="BIZ UDPゴシック"/>
        </w:rPr>
        <w:t>　　申込みは、郵送、電子メール及び持参で受け付けます。郵送または電子メールの場合は、確認のためお電話いただきますようお願いします。</w:t>
      </w:r>
    </w:p>
    <w:p>
      <w:pPr>
        <w:pStyle w:val="0"/>
        <w:spacing w:line="360" w:lineRule="exact"/>
        <w:ind w:firstLine="220" w:firstLineChars="100"/>
        <w:rPr>
          <w:rFonts w:hint="default" w:ascii="BIZ UDPゴシック" w:hAnsi="BIZ UDPゴシック" w:eastAsia="BIZ UDPゴシック"/>
          <w:sz w:val="22"/>
          <w:u w:val="single" w:color="auto"/>
        </w:rPr>
      </w:pPr>
      <w:r>
        <w:rPr>
          <w:rFonts w:hint="eastAsia" w:ascii="BIZ UDPゴシック" w:hAnsi="BIZ UDPゴシック" w:eastAsia="BIZ UDPゴシック"/>
          <w:sz w:val="22"/>
        </w:rPr>
        <w:t>●郵送の場合</w:t>
      </w:r>
    </w:p>
    <w:p>
      <w:pPr>
        <w:pStyle w:val="0"/>
        <w:spacing w:line="360" w:lineRule="exact"/>
        <w:ind w:left="921" w:leftChars="292" w:hanging="220" w:hangingChars="100"/>
        <w:rPr>
          <w:rFonts w:hint="default" w:ascii="BIZ UDPゴシック" w:hAnsi="BIZ UDPゴシック" w:eastAsia="BIZ UDPゴシック"/>
          <w:sz w:val="22"/>
        </w:rPr>
      </w:pPr>
      <w:r>
        <w:rPr>
          <w:rFonts w:hint="eastAsia" w:ascii="BIZ UDPゴシック" w:hAnsi="BIZ UDPゴシック" w:eastAsia="BIZ UDPゴシック"/>
          <w:sz w:val="22"/>
        </w:rPr>
        <w:t>宛先　　　葛󠄀城市役所　保健福祉部介護保険課</w:t>
      </w:r>
    </w:p>
    <w:p>
      <w:pPr>
        <w:pStyle w:val="0"/>
        <w:spacing w:line="360" w:lineRule="exact"/>
        <w:ind w:left="901" w:leftChars="192" w:hanging="440" w:hangingChars="200"/>
        <w:rPr>
          <w:rFonts w:hint="default" w:ascii="BIZ UDPゴシック" w:hAnsi="BIZ UDPゴシック" w:eastAsia="BIZ UDPゴシック"/>
          <w:sz w:val="22"/>
          <w:u w:val="single" w:color="auto"/>
        </w:rPr>
      </w:pPr>
      <w:r>
        <w:rPr>
          <w:rFonts w:hint="eastAsia" w:ascii="BIZ UDPゴシック" w:hAnsi="BIZ UDPゴシック" w:eastAsia="BIZ UDPゴシック"/>
          <w:sz w:val="22"/>
        </w:rPr>
        <w:t>　　　　　　〒</w:t>
      </w:r>
      <w:r>
        <w:rPr>
          <w:rFonts w:hint="eastAsia" w:ascii="BIZ UDPゴシック" w:hAnsi="BIZ UDPゴシック" w:eastAsia="BIZ UDPゴシック"/>
          <w:sz w:val="22"/>
        </w:rPr>
        <w:t>639-2195</w:t>
      </w:r>
      <w:r>
        <w:rPr>
          <w:rFonts w:hint="eastAsia" w:ascii="BIZ UDPゴシック" w:hAnsi="BIZ UDPゴシック" w:eastAsia="BIZ UDPゴシック"/>
          <w:sz w:val="22"/>
        </w:rPr>
        <w:t>　奈良県葛󠄀城市柿本１６６番地</w:t>
      </w:r>
    </w:p>
    <w:p>
      <w:pPr>
        <w:pStyle w:val="0"/>
        <w:spacing w:line="360" w:lineRule="exact"/>
        <w:ind w:firstLine="220" w:firstLineChars="100"/>
        <w:rPr>
          <w:rFonts w:hint="default" w:ascii="BIZ UDPゴシック" w:hAnsi="BIZ UDPゴシック" w:eastAsia="BIZ UDPゴシック"/>
          <w:sz w:val="22"/>
          <w:u w:val="single" w:color="auto"/>
        </w:rPr>
      </w:pPr>
      <w:r>
        <w:rPr>
          <w:rFonts w:hint="eastAsia" w:ascii="BIZ UDPゴシック" w:hAnsi="BIZ UDPゴシック" w:eastAsia="BIZ UDPゴシック"/>
          <w:sz w:val="22"/>
        </w:rPr>
        <w:t>●電子メールの場合</w:t>
      </w:r>
    </w:p>
    <w:p>
      <w:pPr>
        <w:pStyle w:val="0"/>
        <w:spacing w:line="360" w:lineRule="exact"/>
        <w:ind w:left="901" w:leftChars="192" w:hanging="440" w:hangingChars="200"/>
        <w:rPr>
          <w:rFonts w:hint="default" w:ascii="BIZ UDPゴシック" w:hAnsi="BIZ UDPゴシック" w:eastAsia="BIZ UDPゴシック"/>
          <w:sz w:val="22"/>
        </w:rPr>
      </w:pPr>
      <w:r>
        <w:rPr>
          <w:rFonts w:hint="eastAsia" w:ascii="BIZ UDPゴシック" w:hAnsi="BIZ UDPゴシック" w:eastAsia="BIZ UDPゴシック"/>
          <w:sz w:val="22"/>
        </w:rPr>
        <w:t>　</w:t>
      </w:r>
      <w:r>
        <w:rPr>
          <w:rFonts w:hint="eastAsia" w:ascii="BIZ UDPゴシック" w:hAnsi="BIZ UDPゴシック" w:eastAsia="BIZ UDPゴシック"/>
          <w:sz w:val="22"/>
        </w:rPr>
        <w:t xml:space="preserve"> </w:t>
      </w:r>
      <w:r>
        <w:rPr>
          <w:rFonts w:hint="eastAsia" w:ascii="BIZ UDPゴシック" w:hAnsi="BIZ UDPゴシック" w:eastAsia="BIZ UDPゴシック"/>
          <w:sz w:val="22"/>
        </w:rPr>
        <w:t>宛先　　　</w:t>
      </w:r>
      <w:r>
        <w:rPr>
          <w:rFonts w:hint="eastAsia" w:ascii="BIZ UDPゴシック" w:hAnsi="BIZ UDPゴシック" w:eastAsia="BIZ UDPゴシック"/>
          <w:sz w:val="22"/>
        </w:rPr>
        <w:t>k</w:t>
      </w:r>
      <w:r>
        <w:rPr>
          <w:rFonts w:hint="default" w:ascii="BIZ UDPゴシック" w:hAnsi="BIZ UDPゴシック" w:eastAsia="BIZ UDPゴシック"/>
          <w:sz w:val="22"/>
        </w:rPr>
        <w:t>aigo</w:t>
      </w:r>
      <w:r>
        <w:rPr>
          <w:rFonts w:hint="eastAsia" w:ascii="BIZ UDPゴシック" w:hAnsi="BIZ UDPゴシック" w:eastAsia="BIZ UDPゴシック"/>
          <w:sz w:val="22"/>
        </w:rPr>
        <w:t>@city.katsuragi.lg.jp</w:t>
      </w:r>
    </w:p>
    <w:p>
      <w:pPr>
        <w:pStyle w:val="0"/>
        <w:spacing w:line="360" w:lineRule="exact"/>
        <w:ind w:left="941" w:leftChars="392" w:firstLine="880" w:firstLineChars="400"/>
        <w:rPr>
          <w:rFonts w:hint="default" w:ascii="BIZ UDPゴシック" w:hAnsi="BIZ UDPゴシック" w:eastAsia="BIZ UDPゴシック"/>
          <w:sz w:val="22"/>
          <w:u w:val="single" w:color="auto"/>
        </w:rPr>
      </w:pPr>
      <w:r>
        <w:rPr>
          <w:rFonts w:hint="eastAsia" w:ascii="BIZ UDPゴシック" w:hAnsi="BIZ UDPゴシック" w:eastAsia="BIZ UDPゴシック"/>
          <w:sz w:val="22"/>
        </w:rPr>
        <w:t>※件名は「令和６年度認定調査員募集申込」としてください。</w:t>
      </w:r>
    </w:p>
    <w:p>
      <w:pPr>
        <w:pStyle w:val="0"/>
        <w:spacing w:line="360" w:lineRule="exact"/>
        <w:ind w:firstLine="220" w:firstLineChars="100"/>
        <w:rPr>
          <w:rFonts w:hint="default" w:ascii="BIZ UDPゴシック" w:hAnsi="BIZ UDPゴシック" w:eastAsia="BIZ UDPゴシック"/>
          <w:sz w:val="22"/>
          <w:u w:val="single" w:color="auto"/>
        </w:rPr>
      </w:pPr>
      <w:r>
        <w:rPr>
          <w:rFonts w:hint="eastAsia" w:ascii="BIZ UDPゴシック" w:hAnsi="BIZ UDPゴシック" w:eastAsia="BIZ UDPゴシック"/>
          <w:sz w:val="22"/>
        </w:rPr>
        <w:t>●持参の場合</w:t>
      </w:r>
    </w:p>
    <w:p>
      <w:pPr>
        <w:pStyle w:val="0"/>
        <w:spacing w:line="360" w:lineRule="exact"/>
        <w:ind w:left="921" w:leftChars="292" w:hanging="220" w:hangingChars="100"/>
        <w:rPr>
          <w:rFonts w:hint="default" w:ascii="BIZ UDPゴシック" w:hAnsi="BIZ UDPゴシック" w:eastAsia="BIZ UDPゴシック"/>
          <w:sz w:val="22"/>
          <w:u w:val="single" w:color="auto"/>
        </w:rPr>
      </w:pPr>
      <w:r>
        <w:rPr>
          <w:rFonts w:hint="eastAsia" w:ascii="BIZ UDPゴシック" w:hAnsi="BIZ UDPゴシック" w:eastAsia="BIZ UDPゴシック"/>
          <w:sz w:val="22"/>
        </w:rPr>
        <w:t>受付場所　葛󠄀城市役所　新庄庁舎１階　介護保険課</w:t>
      </w:r>
    </w:p>
    <w:p>
      <w:pPr>
        <w:pStyle w:val="0"/>
        <w:spacing w:line="360" w:lineRule="exact"/>
        <w:ind w:left="921" w:leftChars="292" w:hanging="220" w:hangingChars="100"/>
        <w:rPr>
          <w:rFonts w:hint="default" w:ascii="BIZ UDPゴシック" w:hAnsi="BIZ UDPゴシック" w:eastAsia="BIZ UDPゴシック"/>
          <w:sz w:val="22"/>
          <w:u w:val="single" w:color="auto"/>
        </w:rPr>
      </w:pPr>
      <w:r>
        <w:rPr>
          <w:rFonts w:hint="eastAsia" w:ascii="BIZ UDPゴシック" w:hAnsi="BIZ UDPゴシック" w:eastAsia="BIZ UDPゴシック"/>
          <w:sz w:val="22"/>
        </w:rPr>
        <w:t>受付は、</w:t>
      </w:r>
      <w:r>
        <w:rPr>
          <w:rFonts w:hint="eastAsia" w:ascii="BIZ UDPゴシック" w:hAnsi="BIZ UDPゴシック" w:eastAsia="BIZ UDPゴシック"/>
          <w:sz w:val="22"/>
          <w:u w:val="single" w:color="auto"/>
        </w:rPr>
        <w:t>月曜日から金曜日【祝日は除く】の午前８時３０分～午後５時１５分です。</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（３）提出書類（提出書類は一切お返しいたしません。）</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　　　①　応募用紙</w:t>
      </w:r>
    </w:p>
    <w:p>
      <w:pPr>
        <w:pStyle w:val="0"/>
        <w:spacing w:line="360" w:lineRule="exact"/>
        <w:ind w:firstLine="480" w:firstLineChars="200"/>
        <w:rPr>
          <w:rFonts w:hint="default" w:ascii="BIZ UDPゴシック" w:hAnsi="BIZ UDPゴシック" w:eastAsia="BIZ UDPゴシック"/>
        </w:rPr>
      </w:pPr>
      <w:r>
        <w:rPr>
          <w:rFonts w:hint="eastAsia" w:ascii="BIZ UDPゴシック" w:hAnsi="BIZ UDPゴシック" w:eastAsia="BIZ UDPゴシック"/>
        </w:rPr>
        <w:t>②　履歴書（顔写真入り。任意様式可）</w:t>
      </w:r>
    </w:p>
    <w:p>
      <w:pPr>
        <w:pStyle w:val="0"/>
        <w:spacing w:line="360" w:lineRule="exact"/>
        <w:ind w:left="720" w:leftChars="200" w:hanging="240" w:hangingChars="100"/>
        <w:rPr>
          <w:rFonts w:hint="default" w:ascii="BIZ UDPゴシック" w:hAnsi="BIZ UDPゴシック" w:eastAsia="BIZ UDPゴシック"/>
        </w:rPr>
      </w:pPr>
      <w:r>
        <w:rPr>
          <w:rFonts w:hint="eastAsia" w:ascii="BIZ UDPゴシック" w:hAnsi="BIZ UDPゴシック" w:eastAsia="BIZ UDPゴシック"/>
        </w:rPr>
        <w:t>③　看護師、保健師、介護福祉士、社会福祉士、介護支援専門員の資格を証明する書類の写し及び普通自動車運転免許証の写し</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５．勤務条件</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（１）勤務場所　葛󠄀城市役所新庄庁舎</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（２）勤務日　　週２日勤務（月曜日～金曜日から応相談、土日祝日は休み）</w:t>
      </w:r>
    </w:p>
    <w:p>
      <w:pPr>
        <w:pStyle w:val="0"/>
        <w:spacing w:line="360" w:lineRule="exact"/>
        <w:ind w:firstLine="360" w:firstLineChars="150"/>
        <w:rPr>
          <w:rFonts w:hint="default" w:ascii="BIZ UDPゴシック" w:hAnsi="BIZ UDPゴシック" w:eastAsia="BIZ UDPゴシック"/>
        </w:rPr>
      </w:pPr>
      <w:r>
        <w:rPr>
          <w:rFonts w:hint="eastAsia" w:ascii="BIZ UDPゴシック" w:hAnsi="BIZ UDPゴシック" w:eastAsia="BIZ UDPゴシック"/>
        </w:rPr>
        <w:t>勤務時間　１日７時間（午前８時３０分～午後４時３０分、内休憩１時間）</w:t>
      </w:r>
    </w:p>
    <w:p>
      <w:pPr>
        <w:pStyle w:val="0"/>
        <w:spacing w:line="360" w:lineRule="exact"/>
        <w:ind w:left="0" w:leftChars="0" w:firstLine="1440" w:firstLineChars="600"/>
        <w:rPr>
          <w:rFonts w:hint="default" w:ascii="BIZ UDPゴシック" w:hAnsi="BIZ UDPゴシック" w:eastAsia="BIZ UDPゴシック"/>
        </w:rPr>
      </w:pPr>
      <w:r>
        <w:rPr>
          <w:rFonts w:hint="eastAsia" w:ascii="BIZ UDPゴシック" w:hAnsi="BIZ UDPゴシック" w:eastAsia="BIZ UDPゴシック"/>
        </w:rPr>
        <w:t>※同じ勤務場所で、複数の認定調査員がすでに勤務しています。</w:t>
      </w:r>
    </w:p>
    <w:p>
      <w:pPr>
        <w:pStyle w:val="0"/>
        <w:spacing w:line="360" w:lineRule="exact"/>
        <w:ind w:left="0" w:leftChars="0" w:firstLine="1680" w:firstLineChars="700"/>
        <w:rPr>
          <w:rFonts w:hint="default" w:ascii="BIZ UDPゴシック" w:hAnsi="BIZ UDPゴシック" w:eastAsia="BIZ UDPゴシック"/>
        </w:rPr>
      </w:pPr>
      <w:r>
        <w:rPr>
          <w:rFonts w:hint="eastAsia" w:ascii="BIZ UDPゴシック" w:hAnsi="BIZ UDPゴシック" w:eastAsia="BIZ UDPゴシック"/>
        </w:rPr>
        <w:t>認定調査の訪問は、主に公用車使用となります。</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（３）基本報酬　時間額</w:t>
      </w:r>
      <w:r>
        <w:rPr>
          <w:rFonts w:hint="eastAsia" w:ascii="BIZ UDPゴシック" w:hAnsi="BIZ UDPゴシック" w:eastAsia="BIZ UDPゴシック"/>
        </w:rPr>
        <w:t>1,</w:t>
      </w:r>
      <w:r>
        <w:rPr>
          <w:rFonts w:hint="eastAsia" w:ascii="BIZ UDPゴシック" w:hAnsi="BIZ UDPゴシック" w:eastAsia="BIZ UDPゴシック"/>
        </w:rPr>
        <w:t>３３６円（経験年数加算有）　　期末手当　なし</w:t>
      </w:r>
    </w:p>
    <w:p>
      <w:pPr>
        <w:pStyle w:val="0"/>
        <w:spacing w:line="360" w:lineRule="exact"/>
        <w:ind w:left="1920" w:hanging="1920" w:hangingChars="800"/>
        <w:rPr>
          <w:rFonts w:hint="default" w:ascii="BIZ UDPゴシック" w:hAnsi="BIZ UDPゴシック" w:eastAsia="BIZ UDPゴシック"/>
        </w:rPr>
      </w:pPr>
      <w:r>
        <w:rPr>
          <w:rFonts w:hint="eastAsia" w:ascii="BIZ UDPゴシック" w:hAnsi="BIZ UDPゴシック" w:eastAsia="BIZ UDPゴシック"/>
        </w:rPr>
        <w:t>（４）通勤費用　「葛󠄀城市会計年度任用職員の給与及び費用弁償に関する条例」「葛󠄀城</w:t>
      </w:r>
    </w:p>
    <w:p>
      <w:pPr>
        <w:pStyle w:val="0"/>
        <w:spacing w:line="360" w:lineRule="exact"/>
        <w:ind w:left="1920" w:leftChars="600" w:hanging="480" w:hangingChars="200"/>
        <w:rPr>
          <w:rFonts w:hint="default" w:ascii="BIZ UDPゴシック" w:hAnsi="BIZ UDPゴシック" w:eastAsia="BIZ UDPゴシック"/>
        </w:rPr>
      </w:pPr>
      <w:r>
        <w:rPr>
          <w:rFonts w:hint="eastAsia" w:ascii="BIZ UDPゴシック" w:hAnsi="BIZ UDPゴシック" w:eastAsia="BIZ UDPゴシック"/>
        </w:rPr>
        <w:t>市会計年度任用職員の給与に関する規則」に基づき支給</w:t>
      </w:r>
    </w:p>
    <w:p>
      <w:pPr>
        <w:pStyle w:val="0"/>
        <w:spacing w:line="360" w:lineRule="exact"/>
        <w:ind w:left="1920" w:leftChars="600" w:hanging="480" w:hangingChars="200"/>
        <w:rPr>
          <w:rFonts w:hint="default" w:ascii="BIZ UDPゴシック" w:hAnsi="BIZ UDPゴシック" w:eastAsia="BIZ UDPゴシック"/>
        </w:rPr>
      </w:pPr>
      <w:r>
        <w:rPr>
          <w:rFonts w:hint="eastAsia" w:ascii="BIZ UDPゴシック" w:hAnsi="BIZ UDPゴシック" w:eastAsia="BIZ UDPゴシック"/>
        </w:rPr>
        <w:t>※車通勤の場合は、駐車場使用料</w:t>
      </w:r>
      <w:r>
        <w:rPr>
          <w:rFonts w:hint="eastAsia" w:ascii="BIZ UDPゴシック" w:hAnsi="BIZ UDPゴシック" w:eastAsia="BIZ UDPゴシック"/>
        </w:rPr>
        <w:t>2,000</w:t>
      </w:r>
      <w:r>
        <w:rPr>
          <w:rFonts w:hint="eastAsia" w:ascii="BIZ UDPゴシック" w:hAnsi="BIZ UDPゴシック" w:eastAsia="BIZ UDPゴシック"/>
        </w:rPr>
        <w:t>円</w:t>
      </w:r>
      <w:r>
        <w:rPr>
          <w:rFonts w:hint="eastAsia" w:ascii="BIZ UDPゴシック" w:hAnsi="BIZ UDPゴシック" w:eastAsia="BIZ UDPゴシック"/>
        </w:rPr>
        <w:t>/</w:t>
      </w:r>
      <w:r>
        <w:rPr>
          <w:rFonts w:hint="eastAsia" w:ascii="BIZ UDPゴシック" w:hAnsi="BIZ UDPゴシック" w:eastAsia="BIZ UDPゴシック"/>
        </w:rPr>
        <w:t>月を控除</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（５）社会保険　なし</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（６）休暇等　　年次有給休暇、夏季休暇、その他特別休暇等</w:t>
      </w:r>
    </w:p>
    <w:p>
      <w:pPr>
        <w:pStyle w:val="0"/>
        <w:spacing w:line="360" w:lineRule="exact"/>
        <w:ind w:left="0" w:leftChars="0" w:firstLine="1440" w:firstLineChars="600"/>
        <w:rPr>
          <w:rFonts w:hint="default" w:ascii="BIZ UDPゴシック" w:hAnsi="BIZ UDPゴシック" w:eastAsia="BIZ UDPゴシック"/>
        </w:rPr>
      </w:pPr>
      <w:r>
        <w:rPr>
          <w:rFonts w:hint="eastAsia" w:ascii="BIZ UDPゴシック" w:hAnsi="BIZ UDPゴシック" w:eastAsia="BIZ UDPゴシック"/>
        </w:rPr>
        <w:t>※「葛󠄀城市会計年度任用職員の勤務時間、休暇等に関する規則」による</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（７）任用期間　令和６年４月１日から令和７年３月３１日</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　　　　　　（上記期間終了後、１年単位で任用を更新する場合があります。）</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６．選考方法</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（１）書類選考・面接選考</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　　　申込書類及び面接により選考します。日程は個別に電話で連絡します。</w:t>
      </w:r>
    </w:p>
    <w:p>
      <w:pPr>
        <w:pStyle w:val="0"/>
        <w:spacing w:line="360" w:lineRule="exact"/>
        <w:ind w:left="480" w:hanging="480" w:hangingChars="200"/>
        <w:rPr>
          <w:rFonts w:hint="default" w:ascii="BIZ UDPゴシック" w:hAnsi="BIZ UDPゴシック" w:eastAsia="BIZ UDPゴシック"/>
        </w:rPr>
      </w:pPr>
      <w:r>
        <w:rPr>
          <w:rFonts w:hint="eastAsia" w:ascii="BIZ UDPゴシック" w:hAnsi="BIZ UDPゴシック" w:eastAsia="BIZ UDPゴシック"/>
        </w:rPr>
        <w:t>　　　※応募いただいた方から選考を行います。勤務時間、日数や勤務内容など不明な</w:t>
      </w:r>
      <w:bookmarkStart w:id="0" w:name="_GoBack"/>
      <w:bookmarkEnd w:id="0"/>
      <w:r>
        <w:rPr>
          <w:rFonts w:hint="eastAsia" w:ascii="BIZ UDPゴシック" w:hAnsi="BIZ UDPゴシック" w:eastAsia="BIZ UDPゴシック"/>
        </w:rPr>
        <w:t>点はご相談ください。</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（２）選考結果の通知及び任用の決定</w:t>
      </w:r>
    </w:p>
    <w:p>
      <w:pPr>
        <w:pStyle w:val="0"/>
        <w:spacing w:line="360" w:lineRule="exact"/>
        <w:ind w:left="240" w:hanging="240" w:hangingChars="100"/>
        <w:rPr>
          <w:rFonts w:hint="default" w:ascii="BIZ UDPゴシック" w:hAnsi="BIZ UDPゴシック" w:eastAsia="BIZ UDPゴシック"/>
        </w:rPr>
      </w:pPr>
      <w:r>
        <w:rPr>
          <w:rFonts w:hint="eastAsia" w:ascii="BIZ UDPゴシック" w:hAnsi="BIZ UDPゴシック" w:eastAsia="BIZ UDPゴシック"/>
        </w:rPr>
        <w:t>　　選考結果は、面接選考受験者全員に郵便または電話で行います。合格者は、予算の議決を経た上で採用を最終決定し、令和６年４月１日から任用することになります。</w:t>
      </w:r>
    </w:p>
    <w:p>
      <w:pPr>
        <w:pStyle w:val="0"/>
        <w:spacing w:line="360" w:lineRule="exact"/>
        <w:ind w:left="240" w:hanging="240" w:hangingChars="100"/>
        <w:rPr>
          <w:rFonts w:hint="default" w:ascii="BIZ UDPゴシック" w:hAnsi="BIZ UDPゴシック" w:eastAsia="BIZ UDPゴシック"/>
        </w:rPr>
      </w:pPr>
      <w:r>
        <w:rPr>
          <w:rFonts w:hint="eastAsia" w:ascii="BIZ UDPゴシック" w:hAnsi="BIZ UDPゴシック" w:eastAsia="BIZ UDPゴシック"/>
        </w:rPr>
        <w:t>　　ただし、応募資格がないこと及び応募書類の記載内容が正しくないことが判明した場合は、合格及び任用を取り消す場合があります。</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７．その他</w:t>
      </w:r>
    </w:p>
    <w:p>
      <w:pPr>
        <w:pStyle w:val="0"/>
        <w:spacing w:line="360" w:lineRule="exact"/>
        <w:rPr>
          <w:rFonts w:hint="default" w:ascii="BIZ UDPゴシック" w:hAnsi="BIZ UDPゴシック" w:eastAsia="BIZ UDPゴシック"/>
        </w:rPr>
      </w:pPr>
      <w:r>
        <w:rPr>
          <w:rFonts w:hint="eastAsia" w:ascii="BIZ UDPゴシック" w:hAnsi="BIZ UDPゴシック" w:eastAsia="BIZ UDPゴシック"/>
        </w:rPr>
        <w:t>　　この募集に関する問い合わせ先は、次のとおりです。</w:t>
      </w:r>
    </w:p>
    <w:p>
      <w:pPr>
        <w:pStyle w:val="0"/>
        <w:spacing w:line="360" w:lineRule="exact"/>
        <w:ind w:firstLine="960" w:firstLineChars="400"/>
        <w:rPr>
          <w:rFonts w:hint="default" w:ascii="BIZ UDPゴシック" w:hAnsi="BIZ UDPゴシック" w:eastAsia="BIZ UDPゴシック"/>
        </w:rPr>
      </w:pPr>
      <w:r>
        <w:rPr>
          <w:rFonts w:hint="eastAsia" w:ascii="BIZ UDPゴシック" w:hAnsi="BIZ UDPゴシック" w:eastAsia="BIZ UDPゴシック"/>
        </w:rPr>
        <w:t>葛󠄀城市役所　介護保険課　</w:t>
      </w:r>
      <w:r>
        <w:rPr>
          <w:rFonts w:hint="eastAsia" w:ascii="BIZ UDPゴシック" w:hAnsi="BIZ UDPゴシック" w:eastAsia="BIZ UDPゴシック"/>
        </w:rPr>
        <w:t>TEL</w:t>
      </w:r>
      <w:r>
        <w:rPr>
          <w:rFonts w:hint="eastAsia" w:ascii="BIZ UDPゴシック" w:hAnsi="BIZ UDPゴシック" w:eastAsia="BIZ UDPゴシック"/>
        </w:rPr>
        <w:t>　</w:t>
      </w:r>
      <w:r>
        <w:rPr>
          <w:rFonts w:hint="eastAsia" w:ascii="BIZ UDPゴシック" w:hAnsi="BIZ UDPゴシック" w:eastAsia="BIZ UDPゴシック"/>
        </w:rPr>
        <w:t>0745</w:t>
      </w:r>
      <w:r>
        <w:rPr>
          <w:rFonts w:hint="eastAsia" w:ascii="BIZ UDPゴシック" w:hAnsi="BIZ UDPゴシック" w:eastAsia="BIZ UDPゴシック"/>
        </w:rPr>
        <w:t>－</w:t>
      </w:r>
      <w:r>
        <w:rPr>
          <w:rFonts w:hint="eastAsia" w:ascii="BIZ UDPゴシック" w:hAnsi="BIZ UDPゴシック" w:eastAsia="BIZ UDPゴシック"/>
        </w:rPr>
        <w:t>44</w:t>
      </w:r>
      <w:r>
        <w:rPr>
          <w:rFonts w:hint="eastAsia" w:ascii="BIZ UDPゴシック" w:hAnsi="BIZ UDPゴシック" w:eastAsia="BIZ UDPゴシック"/>
        </w:rPr>
        <w:t>－</w:t>
      </w:r>
      <w:r>
        <w:rPr>
          <w:rFonts w:hint="eastAsia" w:ascii="BIZ UDPゴシック" w:hAnsi="BIZ UDPゴシック" w:eastAsia="BIZ UDPゴシック"/>
        </w:rPr>
        <w:t>510</w:t>
      </w:r>
      <w:r>
        <w:rPr>
          <w:rFonts w:hint="eastAsia" w:ascii="BIZ UDPゴシック" w:hAnsi="BIZ UDPゴシック" w:eastAsia="BIZ UDPゴシック"/>
        </w:rPr>
        <w:t>４</w:t>
      </w:r>
    </w:p>
    <w:sectPr>
      <w:pgSz w:w="11906" w:h="16838"/>
      <w:pgMar w:top="1418" w:right="1417" w:bottom="1418" w:left="164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2</Pages>
  <Words>15</Words>
  <Characters>1504</Characters>
  <Application>JUST Note</Application>
  <Lines>71</Lines>
  <Paragraphs>57</Paragraphs>
  <CharactersWithSpaces>1592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巽　ゆりえ</cp:lastModifiedBy>
  <cp:lastPrinted>2024-02-23T07:17:23Z</cp:lastPrinted>
  <dcterms:created xsi:type="dcterms:W3CDTF">2023-02-15T06:45:00Z</dcterms:created>
  <dcterms:modified xsi:type="dcterms:W3CDTF">2024-02-23T07:15:34Z</dcterms:modified>
  <cp:revision>27</cp:revision>
</cp:coreProperties>
</file>