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様式第１号（第３条関係）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補助金等交付申請書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　　　年　　　月　　　日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葛󠄀城市長　　様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clear" w:pos="4859"/>
          <w:tab w:val="left" w:leader="none" w:pos="4680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（申請者）</w:t>
      </w:r>
    </w:p>
    <w:p>
      <w:pPr>
        <w:pStyle w:val="0"/>
        <w:tabs>
          <w:tab w:val="left" w:leader="none" w:pos="4859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住　所</w:t>
      </w:r>
    </w:p>
    <w:p>
      <w:pPr>
        <w:pStyle w:val="0"/>
        <w:tabs>
          <w:tab w:val="left" w:leader="none" w:pos="4859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団体名</w:t>
      </w:r>
    </w:p>
    <w:p>
      <w:pPr>
        <w:pStyle w:val="0"/>
        <w:tabs>
          <w:tab w:val="left" w:leader="none" w:pos="4859"/>
          <w:tab w:val="right" w:leader="none" w:pos="8459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代表者　　　　　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㊞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このことについて、下記のとおり補助金等の交付申請をしたいので、葛󠄀城市補助金等交付規則第３条の規定に基づき申請します。</w:t>
      </w:r>
    </w:p>
    <w:p>
      <w:pPr>
        <w:pStyle w:val="0"/>
        <w:ind w:firstLine="210" w:firstLineChars="10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15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記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left" w:leader="none" w:pos="2879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１　補助金等の名称　　　</w:t>
      </w:r>
      <w:r>
        <w:rPr>
          <w:rFonts w:hint="eastAsia" w:ascii="UD デジタル 教科書体 NK-R" w:hAnsi="UD デジタル 教科書体 NK-R" w:eastAsia="UD デジタル 教科書体 NK-R"/>
        </w:rPr>
        <w:tab/>
      </w:r>
      <w:r>
        <w:rPr>
          <w:rFonts w:hint="eastAsia" w:ascii="UD デジタル 教科書体 NK-R" w:hAnsi="UD デジタル 教科書体 NK-R" w:eastAsia="UD デジタル 教科書体 NK-R"/>
        </w:rPr>
        <w:t>令和　　　　年度　葛󠄀城市認知症カフェ運営補助金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tabs>
          <w:tab w:val="left" w:leader="none" w:pos="2878"/>
        </w:tabs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２　</w:t>
      </w:r>
      <w:r>
        <w:rPr>
          <w:rFonts w:hint="eastAsia" w:ascii="UD デジタル 教科書体 NK-R" w:hAnsi="UD デジタル 教科書体 NK-R" w:eastAsia="UD デジタル 教科書体 NK-R"/>
          <w:spacing w:val="52"/>
          <w:fitText w:val="1470" w:id="1"/>
        </w:rPr>
        <w:t>交付申請</w:t>
      </w:r>
      <w:r>
        <w:rPr>
          <w:rFonts w:hint="eastAsia" w:ascii="UD デジタル 教科書体 NK-R" w:hAnsi="UD デジタル 教科書体 NK-R" w:eastAsia="UD デジタル 教科書体 NK-R"/>
          <w:spacing w:val="2"/>
          <w:fitText w:val="1470" w:id="1"/>
        </w:rPr>
        <w:t>額</w:t>
      </w:r>
      <w:r>
        <w:rPr>
          <w:rFonts w:hint="eastAsia" w:ascii="UD デジタル 教科書体 NK-R" w:hAnsi="UD デジタル 教科書体 NK-R" w:eastAsia="UD デジタル 教科書体 NK-R"/>
        </w:rPr>
        <w:tab/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金　　　　　　　　　　　　　　　　　　　　円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※上記申請に対し、申請者は、市税等の税情報について閲覧することに同意します。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176</Characters>
  <Application>JUST Note</Application>
  <Lines>29</Lines>
  <Paragraphs>14</Paragraphs>
  <Company>Hewlett-Packard Company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門口 尚弘</cp:lastModifiedBy>
  <dcterms:created xsi:type="dcterms:W3CDTF">2018-04-05T07:36:00Z</dcterms:created>
  <dcterms:modified xsi:type="dcterms:W3CDTF">2019-04-15T04:47:12Z</dcterms:modified>
  <cp:revision>5</cp:revision>
</cp:coreProperties>
</file>