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1050" w:hanging="1050"/>
        <w:rPr>
          <w:rFonts w:hint="eastAsia" w:ascii="游明朝" w:hAnsi="游明朝" w:eastAsia="游明朝"/>
        </w:rPr>
      </w:pPr>
      <w:r>
        <w:rPr>
          <w:rFonts w:hint="eastAsia" w:ascii="游明朝" w:hAnsi="游明朝" w:eastAsia="游明朝"/>
        </w:rPr>
        <w:t>付表</w:t>
      </w:r>
      <w:r>
        <w:rPr>
          <w:rFonts w:hint="eastAsia" w:ascii="游明朝" w:hAnsi="游明朝" w:eastAsia="游明朝"/>
        </w:rPr>
        <w:t>6</w:t>
      </w:r>
      <w:r>
        <w:rPr>
          <w:rFonts w:hint="eastAsia" w:ascii="游明朝" w:hAnsi="游明朝" w:eastAsia="游明朝"/>
        </w:rPr>
        <w:t>　地域密着型介護老人福祉施設入所者生活介護事業者の指定に係る記載事項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right"/>
        <w:rPr>
          <w:rFonts w:hint="eastAsia" w:ascii="游明朝" w:hAnsi="游明朝" w:eastAsia="游明朝"/>
        </w:rPr>
      </w:pPr>
    </w:p>
    <w:tbl>
      <w:tblPr>
        <w:tblStyle w:val="11"/>
        <w:tblpPr w:leftFromText="142" w:rightFromText="142" w:topFromText="0" w:bottomFromText="0" w:vertAnchor="text" w:horzAnchor="text" w:tblpY="1"/>
        <w:tblOverlap w:val="never"/>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1"/>
        <w:gridCol w:w="1158"/>
        <w:gridCol w:w="298"/>
        <w:gridCol w:w="733"/>
        <w:gridCol w:w="114"/>
        <w:gridCol w:w="267"/>
        <w:gridCol w:w="21"/>
        <w:gridCol w:w="8"/>
        <w:gridCol w:w="661"/>
        <w:gridCol w:w="602"/>
        <w:gridCol w:w="255"/>
        <w:gridCol w:w="170"/>
        <w:gridCol w:w="127"/>
        <w:gridCol w:w="559"/>
        <w:gridCol w:w="150"/>
        <w:gridCol w:w="567"/>
        <w:gridCol w:w="138"/>
        <w:gridCol w:w="444"/>
        <w:gridCol w:w="410"/>
        <w:gridCol w:w="154"/>
        <w:gridCol w:w="570"/>
        <w:gridCol w:w="132"/>
        <w:gridCol w:w="854"/>
        <w:gridCol w:w="853"/>
        <w:gridCol w:w="854"/>
      </w:tblGrid>
      <w:tr>
        <w:trPr/>
        <w:tc>
          <w:tcPr>
            <w:tcW w:w="391"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105"/>
              </w:rPr>
              <w:t>施設</w:t>
            </w:r>
          </w:p>
        </w:tc>
        <w:tc>
          <w:tcPr>
            <w:tcW w:w="145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フリガナ</w:t>
            </w:r>
          </w:p>
        </w:tc>
        <w:tc>
          <w:tcPr>
            <w:tcW w:w="8643" w:type="dxa"/>
            <w:gridSpan w:val="22"/>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bookmarkStart w:id="0" w:name="_GoBack"/>
            <w:bookmarkEnd w:id="0"/>
          </w:p>
        </w:tc>
      </w:tr>
      <w:tr>
        <w:trPr>
          <w:cantSplit/>
          <w:trHeight w:val="70"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spacing w:val="210"/>
              </w:rPr>
              <w:t>名</w:t>
            </w:r>
            <w:r>
              <w:rPr>
                <w:rFonts w:hint="eastAsia" w:ascii="游明朝" w:hAnsi="游明朝" w:eastAsia="游明朝"/>
              </w:rPr>
              <w:t>称</w:t>
            </w:r>
          </w:p>
        </w:tc>
        <w:tc>
          <w:tcPr>
            <w:tcW w:w="8643"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63"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所在地</w:t>
            </w:r>
          </w:p>
        </w:tc>
        <w:tc>
          <w:tcPr>
            <w:tcW w:w="8643" w:type="dxa"/>
            <w:gridSpan w:val="22"/>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Pr>
        <w:tc>
          <w:tcPr>
            <w:tcW w:w="39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643" w:type="dxa"/>
            <w:gridSpan w:val="22"/>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連絡先</w:t>
            </w:r>
          </w:p>
        </w:tc>
        <w:tc>
          <w:tcPr>
            <w:tcW w:w="11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電話番号</w:t>
            </w:r>
          </w:p>
        </w:tc>
        <w:tc>
          <w:tcPr>
            <w:tcW w:w="31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4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FAX</w:t>
            </w:r>
            <w:r>
              <w:rPr>
                <w:rFonts w:hint="eastAsia" w:ascii="游明朝" w:hAnsi="游明朝" w:eastAsia="游明朝"/>
              </w:rPr>
              <w:t>番号</w:t>
            </w:r>
          </w:p>
        </w:tc>
        <w:tc>
          <w:tcPr>
            <w:tcW w:w="326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39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52"/>
              </w:rPr>
              <w:t>管理</w:t>
            </w:r>
            <w:r>
              <w:rPr>
                <w:rFonts w:hint="eastAsia" w:ascii="游明朝" w:hAnsi="游明朝" w:eastAsia="游明朝"/>
              </w:rPr>
              <w:t>者</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325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70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住所</w:t>
            </w:r>
          </w:p>
        </w:tc>
        <w:tc>
          <w:tcPr>
            <w:tcW w:w="4976"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Height w:val="376"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105"/>
              </w:rPr>
              <w:t>氏</w:t>
            </w:r>
            <w:r>
              <w:rPr>
                <w:rFonts w:hint="eastAsia" w:ascii="游明朝" w:hAnsi="游明朝" w:eastAsia="游明朝"/>
              </w:rPr>
              <w:t>名</w:t>
            </w:r>
          </w:p>
        </w:tc>
        <w:tc>
          <w:tcPr>
            <w:tcW w:w="325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70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976"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生年月日</w:t>
            </w:r>
          </w:p>
        </w:tc>
        <w:tc>
          <w:tcPr>
            <w:tcW w:w="325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70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976"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367"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99" w:type="dxa"/>
            <w:gridSpan w:val="7"/>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同一敷地内の他の事業所又は施設の従業者との兼務</w:t>
            </w:r>
            <w:r>
              <w:rPr>
                <w:rFonts w:hint="eastAsia" w:ascii="游明朝" w:hAnsi="游明朝" w:eastAsia="游明朝"/>
              </w:rPr>
              <w:t>(</w:t>
            </w:r>
            <w:r>
              <w:rPr>
                <w:rFonts w:hint="eastAsia" w:ascii="游明朝" w:hAnsi="游明朝" w:eastAsia="游明朝"/>
              </w:rPr>
              <w:t>兼務の場合のみ記入</w:t>
            </w:r>
            <w:r>
              <w:rPr>
                <w:rFonts w:hint="eastAsia" w:ascii="游明朝" w:hAnsi="游明朝" w:eastAsia="游明朝"/>
              </w:rPr>
              <w:t>)</w:t>
            </w:r>
          </w:p>
        </w:tc>
        <w:tc>
          <w:tcPr>
            <w:tcW w:w="6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名称</w:t>
            </w:r>
          </w:p>
        </w:tc>
        <w:tc>
          <w:tcPr>
            <w:tcW w:w="3012" w:type="dxa"/>
            <w:gridSpan w:val="9"/>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26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事業所番号</w:t>
            </w:r>
          </w:p>
        </w:tc>
        <w:tc>
          <w:tcPr>
            <w:tcW w:w="2561" w:type="dxa"/>
            <w:gridSpan w:val="3"/>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599" w:type="dxa"/>
            <w:gridSpan w:val="7"/>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1688" w:type="dxa"/>
            <w:gridSpan w:val="4"/>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兼務する職種</w:t>
            </w:r>
          </w:p>
          <w:p>
            <w:pPr>
              <w:pStyle w:val="0"/>
              <w:spacing w:line="300" w:lineRule="exact"/>
              <w:rPr>
                <w:rFonts w:hint="eastAsia" w:ascii="游明朝" w:hAnsi="游明朝" w:eastAsia="游明朝"/>
              </w:rPr>
            </w:pPr>
            <w:r>
              <w:rPr>
                <w:rFonts w:hint="eastAsia" w:ascii="游明朝" w:hAnsi="游明朝" w:eastAsia="游明朝"/>
                <w:spacing w:val="-6"/>
              </w:rPr>
              <w:t>及び勤務時間</w:t>
            </w:r>
            <w:r>
              <w:rPr>
                <w:rFonts w:hint="eastAsia" w:ascii="游明朝" w:hAnsi="游明朝" w:eastAsia="游明朝"/>
              </w:rPr>
              <w:t>等</w:t>
            </w:r>
          </w:p>
        </w:tc>
        <w:tc>
          <w:tcPr>
            <w:tcW w:w="5812" w:type="dxa"/>
            <w:gridSpan w:val="1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39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599" w:type="dxa"/>
            <w:gridSpan w:val="7"/>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1688" w:type="dxa"/>
            <w:gridSpan w:val="4"/>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812" w:type="dxa"/>
            <w:gridSpan w:val="1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165" w:hRule="atLeast"/>
        </w:trPr>
        <w:tc>
          <w:tcPr>
            <w:tcW w:w="2982"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本体施設の有無</w:t>
            </w:r>
          </w:p>
        </w:tc>
        <w:tc>
          <w:tcPr>
            <w:tcW w:w="1271"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有　・　無</w:t>
            </w:r>
          </w:p>
        </w:tc>
        <w:tc>
          <w:tcPr>
            <w:tcW w:w="6237" w:type="dxa"/>
            <w:gridSpan w:val="15"/>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165" w:hRule="atLeast"/>
        </w:trPr>
        <w:tc>
          <w:tcPr>
            <w:tcW w:w="2982"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併設事業所の有無</w:t>
            </w:r>
          </w:p>
        </w:tc>
        <w:tc>
          <w:tcPr>
            <w:tcW w:w="1271"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有　・　無</w:t>
            </w:r>
          </w:p>
        </w:tc>
        <w:tc>
          <w:tcPr>
            <w:tcW w:w="2410"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併設事業所の名称、定員</w:t>
            </w:r>
          </w:p>
        </w:tc>
        <w:tc>
          <w:tcPr>
            <w:tcW w:w="3827" w:type="dxa"/>
            <w:gridSpan w:val="7"/>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165" w:hRule="atLeast"/>
        </w:trPr>
        <w:tc>
          <w:tcPr>
            <w:tcW w:w="2982"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ind w:left="-99" w:leftChars="-47" w:right="-92" w:rightChars="-44"/>
              <w:jc w:val="center"/>
              <w:rPr>
                <w:rFonts w:hint="eastAsia" w:ascii="游明朝" w:hAnsi="游明朝" w:eastAsia="游明朝"/>
                <w:sz w:val="20"/>
              </w:rPr>
            </w:pPr>
            <w:r>
              <w:rPr>
                <w:rFonts w:hint="eastAsia" w:ascii="游明朝" w:hAnsi="游明朝" w:eastAsia="游明朝"/>
                <w:sz w:val="20"/>
              </w:rPr>
              <w:t>短期入所生活介護の実施の有無</w:t>
            </w:r>
          </w:p>
        </w:tc>
        <w:tc>
          <w:tcPr>
            <w:tcW w:w="1271"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有　・　無</w:t>
            </w:r>
          </w:p>
        </w:tc>
        <w:tc>
          <w:tcPr>
            <w:tcW w:w="2410"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事業の実施形態</w:t>
            </w:r>
          </w:p>
        </w:tc>
        <w:tc>
          <w:tcPr>
            <w:tcW w:w="3827" w:type="dxa"/>
            <w:gridSpan w:val="7"/>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ind w:firstLine="630" w:firstLineChars="300"/>
              <w:rPr>
                <w:rFonts w:hint="eastAsia" w:ascii="游明朝" w:hAnsi="游明朝" w:eastAsia="游明朝"/>
              </w:rPr>
            </w:pPr>
            <w:r>
              <w:rPr>
                <w:rFonts w:hint="eastAsia" w:ascii="游明朝" w:hAnsi="游明朝" w:eastAsia="游明朝"/>
              </w:rPr>
              <w:t>空床型　・　併設型</w:t>
            </w:r>
          </w:p>
        </w:tc>
      </w:tr>
      <w:tr>
        <w:trPr>
          <w:cantSplit/>
          <w:trHeight w:val="344" w:hRule="atLeast"/>
        </w:trPr>
        <w:tc>
          <w:tcPr>
            <w:tcW w:w="2694"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入居者数</w:t>
            </w:r>
            <w:r>
              <w:rPr>
                <w:rFonts w:hint="eastAsia" w:ascii="游明朝" w:hAnsi="游明朝" w:eastAsia="游明朝"/>
              </w:rPr>
              <w:t>(</w:t>
            </w:r>
            <w:r>
              <w:rPr>
                <w:rFonts w:hint="eastAsia" w:ascii="游明朝" w:hAnsi="游明朝" w:eastAsia="游明朝"/>
              </w:rPr>
              <w:t>推定数を記入</w:t>
            </w:r>
            <w:r>
              <w:rPr>
                <w:rFonts w:hint="eastAsia" w:ascii="游明朝" w:hAnsi="游明朝" w:eastAsia="游明朝"/>
              </w:rPr>
              <w:t>)</w:t>
            </w:r>
          </w:p>
        </w:tc>
        <w:tc>
          <w:tcPr>
            <w:tcW w:w="1559"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3544" w:type="dxa"/>
            <w:gridSpan w:val="11"/>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短期入所利用者数</w:t>
            </w:r>
            <w:r>
              <w:rPr>
                <w:rFonts w:hint="eastAsia" w:ascii="游明朝" w:hAnsi="游明朝" w:eastAsia="游明朝"/>
              </w:rPr>
              <w:t xml:space="preserve"> (</w:t>
            </w:r>
            <w:r>
              <w:rPr>
                <w:rFonts w:hint="eastAsia" w:ascii="游明朝" w:hAnsi="游明朝" w:eastAsia="游明朝"/>
              </w:rPr>
              <w:t>併設型の場合</w:t>
            </w:r>
            <w:r>
              <w:rPr>
                <w:rFonts w:hint="eastAsia" w:ascii="游明朝" w:hAnsi="游明朝" w:eastAsia="游明朝"/>
              </w:rPr>
              <w:t>)</w:t>
            </w:r>
          </w:p>
        </w:tc>
        <w:tc>
          <w:tcPr>
            <w:tcW w:w="2693" w:type="dxa"/>
            <w:gridSpan w:val="4"/>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推定数を記入</w:t>
            </w:r>
            <w:r>
              <w:rPr>
                <w:rFonts w:hint="eastAsia" w:ascii="游明朝" w:hAnsi="游明朝" w:eastAsia="游明朝"/>
              </w:rPr>
              <w:t>)</w:t>
            </w:r>
          </w:p>
        </w:tc>
      </w:tr>
      <w:tr>
        <w:trPr>
          <w:cantSplit/>
          <w:trHeight w:val="165" w:hRule="atLeast"/>
        </w:trPr>
        <w:tc>
          <w:tcPr>
            <w:tcW w:w="3651" w:type="dxa"/>
            <w:gridSpan w:val="9"/>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従業者の職種・員数</w:t>
            </w:r>
          </w:p>
        </w:tc>
        <w:tc>
          <w:tcPr>
            <w:tcW w:w="1713"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医　師</w:t>
            </w:r>
          </w:p>
        </w:tc>
        <w:tc>
          <w:tcPr>
            <w:tcW w:w="1709"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生活相談員</w:t>
            </w:r>
          </w:p>
        </w:tc>
        <w:tc>
          <w:tcPr>
            <w:tcW w:w="1710"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ind w:left="-92" w:leftChars="-44" w:right="-115" w:rightChars="-55"/>
              <w:jc w:val="center"/>
              <w:rPr>
                <w:rFonts w:hint="eastAsia" w:ascii="游明朝" w:hAnsi="游明朝" w:eastAsia="游明朝"/>
                <w:sz w:val="20"/>
              </w:rPr>
            </w:pPr>
            <w:r>
              <w:rPr>
                <w:rFonts w:hint="eastAsia" w:ascii="游明朝" w:hAnsi="游明朝" w:eastAsia="游明朝"/>
              </w:rPr>
              <w:t>介護職員</w:t>
            </w:r>
          </w:p>
        </w:tc>
        <w:tc>
          <w:tcPr>
            <w:tcW w:w="1707"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看護職員</w:t>
            </w:r>
          </w:p>
        </w:tc>
      </w:tr>
      <w:tr>
        <w:trPr>
          <w:cantSplit/>
        </w:trPr>
        <w:tc>
          <w:tcPr>
            <w:tcW w:w="3651" w:type="dxa"/>
            <w:gridSpan w:val="9"/>
            <w:vMerge w:val="continue"/>
            <w:tcBorders>
              <w:top w:val="none" w:color="auto" w:sz="0" w:space="0"/>
              <w:left w:val="single" w:color="auto" w:sz="12" w:space="0"/>
              <w:bottom w:val="nil"/>
              <w:right w:val="single" w:color="auto" w:sz="6" w:space="0"/>
              <w:tl2br w:val="none" w:color="auto" w:sz="0" w:space="0"/>
              <w:tr2bl w:val="none" w:color="auto" w:sz="0" w:space="0"/>
            </w:tcBorders>
            <w:vAlign w:val="center"/>
          </w:tcPr>
          <w:p>
            <w:pPr>
              <w:pStyle w:val="0"/>
              <w:jc w:val="center"/>
              <w:rPr>
                <w:rFonts w:hint="default"/>
              </w:rPr>
            </w:pPr>
          </w:p>
        </w:tc>
        <w:tc>
          <w:tcPr>
            <w:tcW w:w="857"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55"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4"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56"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4"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r>
      <w:tr>
        <w:trPr>
          <w:cantSplit/>
          <w:trHeight w:val="419" w:hRule="atLeast"/>
        </w:trPr>
        <w:tc>
          <w:tcPr>
            <w:tcW w:w="391" w:type="dxa"/>
            <w:vMerge w:val="restart"/>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2189"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地域密着型介護老人福祉施設及び短期入所生活介護従事人数</w:t>
            </w:r>
          </w:p>
        </w:tc>
        <w:tc>
          <w:tcPr>
            <w:tcW w:w="107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常勤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857"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5"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4"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4"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2189" w:type="dxa"/>
            <w:gridSpan w:val="3"/>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default"/>
              </w:rPr>
            </w:pPr>
          </w:p>
        </w:tc>
        <w:tc>
          <w:tcPr>
            <w:tcW w:w="1071" w:type="dxa"/>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ind w:left="-90" w:leftChars="-43" w:right="-97" w:rightChars="-46"/>
              <w:rPr>
                <w:rFonts w:hint="eastAsia" w:ascii="游明朝" w:hAnsi="游明朝" w:eastAsia="游明朝"/>
                <w:sz w:val="20"/>
              </w:rPr>
            </w:pPr>
            <w:r>
              <w:rPr>
                <w:rFonts w:hint="eastAsia" w:ascii="游明朝" w:hAnsi="游明朝" w:eastAsia="游明朝"/>
                <w:sz w:val="20"/>
              </w:rPr>
              <w:t>非常勤</w:t>
            </w:r>
            <w:r>
              <w:rPr>
                <w:rFonts w:hint="eastAsia" w:ascii="游明朝" w:hAnsi="游明朝" w:eastAsia="游明朝"/>
                <w:sz w:val="20"/>
              </w:rPr>
              <w:t>(</w:t>
            </w:r>
            <w:r>
              <w:rPr>
                <w:rFonts w:hint="eastAsia" w:ascii="游明朝" w:hAnsi="游明朝" w:eastAsia="游明朝"/>
                <w:sz w:val="20"/>
              </w:rPr>
              <w:t>人</w:t>
            </w:r>
            <w:r>
              <w:rPr>
                <w:rFonts w:hint="eastAsia" w:ascii="游明朝" w:hAnsi="游明朝" w:eastAsia="游明朝"/>
                <w:sz w:val="20"/>
              </w:rPr>
              <w:t>)</w:t>
            </w:r>
          </w:p>
        </w:tc>
        <w:tc>
          <w:tcPr>
            <w:tcW w:w="857"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5" w:type="dxa"/>
            <w:gridSpan w:val="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4"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single" w:color="auto" w:sz="6"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4" w:type="dxa"/>
            <w:tcBorders>
              <w:top w:val="none" w:color="auto" w:sz="0" w:space="0"/>
              <w:left w:val="single" w:color="auto" w:sz="6"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3"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4"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常勤換算後の人数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　　</w:t>
            </w:r>
          </w:p>
        </w:tc>
        <w:tc>
          <w:tcPr>
            <w:tcW w:w="1713" w:type="dxa"/>
            <w:gridSpan w:val="5"/>
            <w:vMerge w:val="restart"/>
            <w:tcBorders>
              <w:top w:val="single" w:color="auto" w:sz="6" w:space="0"/>
              <w:left w:val="single" w:color="auto" w:sz="6" w:space="0"/>
              <w:bottom w:val="none" w:color="auto" w:sz="0" w:space="0"/>
              <w:right w:val="single" w:color="auto" w:sz="6" w:space="0"/>
              <w:tl2br w:val="none" w:color="auto" w:sz="0" w:space="0"/>
              <w:tr2bl w:val="single" w:color="auto" w:sz="6" w:space="0"/>
            </w:tcBorders>
            <w:vAlign w:val="center"/>
          </w:tcPr>
          <w:p>
            <w:pPr>
              <w:pStyle w:val="0"/>
              <w:spacing w:line="300" w:lineRule="exact"/>
              <w:rPr>
                <w:rFonts w:hint="eastAsia" w:ascii="游明朝" w:hAnsi="游明朝" w:eastAsia="游明朝"/>
              </w:rPr>
            </w:pPr>
          </w:p>
        </w:tc>
        <w:tc>
          <w:tcPr>
            <w:tcW w:w="1709"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10" w:type="dxa"/>
            <w:gridSpan w:val="4"/>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391" w:type="dxa"/>
            <w:vMerge w:val="continue"/>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　　</w:t>
            </w:r>
          </w:p>
        </w:tc>
        <w:tc>
          <w:tcPr>
            <w:tcW w:w="1713" w:type="dxa"/>
            <w:gridSpan w:val="5"/>
            <w:vMerge w:val="continue"/>
            <w:tcBorders>
              <w:top w:val="single" w:color="auto" w:sz="12"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rPr>
                <w:rFonts w:hint="default"/>
              </w:rPr>
            </w:pPr>
          </w:p>
        </w:tc>
        <w:tc>
          <w:tcPr>
            <w:tcW w:w="1709" w:type="dxa"/>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10" w:type="dxa"/>
            <w:gridSpan w:val="4"/>
            <w:tcBorders>
              <w:top w:val="single" w:color="auto" w:sz="12"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tcBorders>
              <w:top w:val="single" w:color="auto" w:sz="12" w:space="0"/>
              <w:left w:val="single" w:color="auto" w:sz="6" w:space="0"/>
              <w:bottom w:val="single" w:color="auto" w:sz="6" w:space="0"/>
              <w:right w:val="single" w:color="auto" w:sz="12" w:space="0"/>
              <w:tl2br w:val="none" w:color="auto" w:sz="0" w:space="0"/>
              <w:tr2bl w:val="none" w:color="auto" w:sz="0" w:space="0"/>
            </w:tcBorders>
            <w:shd w:val="clear" w:color="auto" w:fill="D9D9D9"/>
            <w:vAlign w:val="center"/>
          </w:tcPr>
          <w:p>
            <w:pPr>
              <w:pStyle w:val="0"/>
              <w:spacing w:line="300" w:lineRule="exact"/>
              <w:rPr>
                <w:rFonts w:hint="eastAsia" w:ascii="游明朝" w:hAnsi="游明朝" w:eastAsia="游明朝"/>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　　</w:t>
            </w:r>
          </w:p>
        </w:tc>
        <w:tc>
          <w:tcPr>
            <w:tcW w:w="1713"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09"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10" w:type="dxa"/>
            <w:gridSpan w:val="4"/>
            <w:tcBorders>
              <w:top w:val="none" w:color="auto" w:sz="0"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D9D9D9"/>
            <w:vAlign w:val="center"/>
          </w:tcPr>
          <w:p>
            <w:pPr>
              <w:pStyle w:val="0"/>
              <w:spacing w:line="300" w:lineRule="exact"/>
              <w:rPr>
                <w:rFonts w:hint="eastAsia" w:ascii="游明朝" w:hAnsi="游明朝" w:eastAsia="游明朝"/>
              </w:rPr>
            </w:pPr>
          </w:p>
        </w:tc>
      </w:tr>
      <w:tr>
        <w:trPr>
          <w:cantSplit/>
          <w:trHeight w:val="165" w:hRule="atLeast"/>
        </w:trPr>
        <w:tc>
          <w:tcPr>
            <w:tcW w:w="3651" w:type="dxa"/>
            <w:gridSpan w:val="9"/>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p>
        </w:tc>
        <w:tc>
          <w:tcPr>
            <w:tcW w:w="1713"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栄養士</w:t>
            </w:r>
          </w:p>
        </w:tc>
        <w:tc>
          <w:tcPr>
            <w:tcW w:w="1709"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機能訓練指導員</w:t>
            </w:r>
          </w:p>
        </w:tc>
        <w:tc>
          <w:tcPr>
            <w:tcW w:w="1710"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ind w:left="-92" w:leftChars="-44" w:right="-115" w:rightChars="-55"/>
              <w:jc w:val="center"/>
              <w:rPr>
                <w:rFonts w:hint="eastAsia" w:ascii="游明朝" w:hAnsi="游明朝" w:eastAsia="游明朝"/>
                <w:sz w:val="20"/>
              </w:rPr>
            </w:pPr>
            <w:r>
              <w:rPr>
                <w:rFonts w:hint="eastAsia" w:ascii="游明朝" w:hAnsi="游明朝" w:eastAsia="游明朝"/>
              </w:rPr>
              <w:t>介護支援専門員</w:t>
            </w:r>
          </w:p>
        </w:tc>
        <w:tc>
          <w:tcPr>
            <w:tcW w:w="1707" w:type="dxa"/>
            <w:gridSpan w:val="2"/>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栄養士を配置しない場合の措置</w:t>
            </w:r>
          </w:p>
        </w:tc>
      </w:tr>
      <w:tr>
        <w:trPr>
          <w:cantSplit/>
        </w:trPr>
        <w:tc>
          <w:tcPr>
            <w:tcW w:w="3651" w:type="dxa"/>
            <w:gridSpan w:val="9"/>
            <w:vMerge w:val="continue"/>
            <w:tcBorders>
              <w:top w:val="none" w:color="auto" w:sz="0" w:space="0"/>
              <w:left w:val="single" w:color="auto" w:sz="12" w:space="0"/>
              <w:bottom w:val="nil"/>
              <w:right w:val="single" w:color="auto" w:sz="6" w:space="0"/>
              <w:tl2br w:val="none" w:color="auto" w:sz="0" w:space="0"/>
              <w:tr2bl w:val="none" w:color="auto" w:sz="0" w:space="0"/>
            </w:tcBorders>
            <w:vAlign w:val="center"/>
          </w:tcPr>
          <w:p>
            <w:pPr>
              <w:pStyle w:val="0"/>
              <w:jc w:val="center"/>
              <w:rPr>
                <w:rFonts w:hint="default"/>
              </w:rPr>
            </w:pPr>
          </w:p>
        </w:tc>
        <w:tc>
          <w:tcPr>
            <w:tcW w:w="857"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55"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4"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56"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4"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1707" w:type="dxa"/>
            <w:gridSpan w:val="2"/>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p>
        </w:tc>
      </w:tr>
      <w:tr>
        <w:trPr>
          <w:cantSplit/>
          <w:trHeight w:val="419" w:hRule="atLeast"/>
        </w:trPr>
        <w:tc>
          <w:tcPr>
            <w:tcW w:w="391" w:type="dxa"/>
            <w:vMerge w:val="restart"/>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2189"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地域密着型介護老人福祉施設及び短期入所生活介護従事人数</w:t>
            </w:r>
          </w:p>
        </w:tc>
        <w:tc>
          <w:tcPr>
            <w:tcW w:w="107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常勤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857"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5"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4"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54"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07" w:type="dxa"/>
            <w:gridSpan w:val="2"/>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2189" w:type="dxa"/>
            <w:gridSpan w:val="3"/>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default"/>
              </w:rPr>
            </w:pPr>
          </w:p>
        </w:tc>
        <w:tc>
          <w:tcPr>
            <w:tcW w:w="1071" w:type="dxa"/>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ind w:left="-90" w:leftChars="-43" w:right="-97" w:rightChars="-46"/>
              <w:rPr>
                <w:rFonts w:hint="eastAsia" w:ascii="游明朝" w:hAnsi="游明朝" w:eastAsia="游明朝"/>
                <w:sz w:val="20"/>
              </w:rPr>
            </w:pPr>
            <w:r>
              <w:rPr>
                <w:rFonts w:hint="eastAsia" w:ascii="游明朝" w:hAnsi="游明朝" w:eastAsia="游明朝"/>
                <w:sz w:val="20"/>
              </w:rPr>
              <w:t>非常勤</w:t>
            </w:r>
            <w:r>
              <w:rPr>
                <w:rFonts w:hint="eastAsia" w:ascii="游明朝" w:hAnsi="游明朝" w:eastAsia="游明朝"/>
                <w:sz w:val="20"/>
              </w:rPr>
              <w:t>(</w:t>
            </w:r>
            <w:r>
              <w:rPr>
                <w:rFonts w:hint="eastAsia" w:ascii="游明朝" w:hAnsi="游明朝" w:eastAsia="游明朝"/>
                <w:sz w:val="20"/>
              </w:rPr>
              <w:t>人</w:t>
            </w:r>
            <w:r>
              <w:rPr>
                <w:rFonts w:hint="eastAsia" w:ascii="游明朝" w:hAnsi="游明朝" w:eastAsia="游明朝"/>
                <w:sz w:val="20"/>
              </w:rPr>
              <w:t>)</w:t>
            </w:r>
          </w:p>
        </w:tc>
        <w:tc>
          <w:tcPr>
            <w:tcW w:w="857"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6" w:type="dxa"/>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5" w:type="dxa"/>
            <w:gridSpan w:val="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4"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10" w:type="dxa"/>
            <w:gridSpan w:val="4"/>
            <w:tcBorders>
              <w:top w:val="none" w:color="auto" w:sz="0" w:space="0"/>
              <w:left w:val="single" w:color="auto" w:sz="6" w:space="0"/>
              <w:bottom w:val="single" w:color="auto" w:sz="6" w:space="0"/>
              <w:right w:val="none" w:color="auto" w:sz="0" w:space="0"/>
              <w:tl2br w:val="none" w:color="auto" w:sz="0" w:space="0"/>
              <w:tr2bl w:val="single" w:color="auto" w:sz="6" w:space="0"/>
            </w:tcBorders>
            <w:vAlign w:val="center"/>
          </w:tcPr>
          <w:p>
            <w:pPr>
              <w:pStyle w:val="0"/>
              <w:spacing w:line="300" w:lineRule="exact"/>
              <w:rPr>
                <w:rFonts w:hint="eastAsia" w:ascii="游明朝" w:hAnsi="游明朝" w:eastAsia="游明朝"/>
              </w:rPr>
            </w:pPr>
          </w:p>
        </w:tc>
        <w:tc>
          <w:tcPr>
            <w:tcW w:w="1707" w:type="dxa"/>
            <w:gridSpan w:val="2"/>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常勤換算後の人数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　　</w:t>
            </w:r>
          </w:p>
        </w:tc>
        <w:tc>
          <w:tcPr>
            <w:tcW w:w="1713"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09"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1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391" w:type="dxa"/>
            <w:vMerge w:val="continue"/>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r>
              <w:rPr>
                <w:rFonts w:hint="eastAsia" w:ascii="游明朝" w:hAnsi="游明朝" w:eastAsia="游明朝"/>
              </w:rPr>
              <w:t>　　</w:t>
            </w:r>
          </w:p>
        </w:tc>
        <w:tc>
          <w:tcPr>
            <w:tcW w:w="1713" w:type="dxa"/>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09" w:type="dxa"/>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10" w:type="dxa"/>
            <w:gridSpan w:val="4"/>
            <w:tcBorders>
              <w:top w:val="single" w:color="auto" w:sz="6"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shd w:val="clear" w:color="auto" w:fill="D9D9D9"/>
            <w:vAlign w:val="center"/>
          </w:tcPr>
          <w:p>
            <w:pPr>
              <w:pStyle w:val="0"/>
              <w:rPr>
                <w:rFonts w:hint="default"/>
              </w:rPr>
            </w:pPr>
          </w:p>
        </w:tc>
      </w:tr>
      <w:tr>
        <w:trPr>
          <w:cantSplit/>
        </w:trPr>
        <w:tc>
          <w:tcPr>
            <w:tcW w:w="39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3260" w:type="dxa"/>
            <w:gridSpan w:val="8"/>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　　</w:t>
            </w:r>
          </w:p>
        </w:tc>
        <w:tc>
          <w:tcPr>
            <w:tcW w:w="1713"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09"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710" w:type="dxa"/>
            <w:gridSpan w:val="4"/>
            <w:tcBorders>
              <w:top w:val="none" w:color="auto" w:sz="0"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707" w:type="dxa"/>
            <w:gridSpan w:val="2"/>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shd w:val="clear" w:color="auto" w:fill="D9D9D9"/>
            <w:vAlign w:val="center"/>
          </w:tcPr>
          <w:p>
            <w:pPr>
              <w:pStyle w:val="0"/>
              <w:rPr>
                <w:rFonts w:hint="default"/>
              </w:rPr>
            </w:pPr>
          </w:p>
        </w:tc>
      </w:tr>
    </w:tbl>
    <w:p>
      <w:pPr>
        <w:pStyle w:val="0"/>
        <w:rPr>
          <w:rFonts w:hint="eastAsia" w:ascii="游明朝" w:hAnsi="游明朝" w:eastAsia="游明朝"/>
          <w:vanish w:val="1"/>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2"/>
        <w:gridCol w:w="704"/>
        <w:gridCol w:w="26"/>
        <w:gridCol w:w="110"/>
        <w:gridCol w:w="12"/>
        <w:gridCol w:w="709"/>
        <w:gridCol w:w="270"/>
        <w:gridCol w:w="1535"/>
        <w:gridCol w:w="734"/>
        <w:gridCol w:w="9"/>
        <w:gridCol w:w="1279"/>
        <w:gridCol w:w="138"/>
        <w:gridCol w:w="1230"/>
        <w:gridCol w:w="33"/>
        <w:gridCol w:w="159"/>
        <w:gridCol w:w="563"/>
        <w:gridCol w:w="1331"/>
        <w:gridCol w:w="1366"/>
      </w:tblGrid>
      <w:tr>
        <w:trPr>
          <w:cantSplit/>
          <w:trHeight w:val="247" w:hRule="atLeast"/>
        </w:trPr>
        <w:tc>
          <w:tcPr>
            <w:tcW w:w="3648" w:type="dxa"/>
            <w:gridSpan w:val="8"/>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設備基準上の数値記載項目等</w:t>
            </w:r>
          </w:p>
        </w:tc>
        <w:tc>
          <w:tcPr>
            <w:tcW w:w="3423" w:type="dxa"/>
            <w:gridSpan w:val="6"/>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地域密着型介護老人福祉施設</w:t>
            </w:r>
          </w:p>
        </w:tc>
        <w:tc>
          <w:tcPr>
            <w:tcW w:w="3419" w:type="dxa"/>
            <w:gridSpan w:val="4"/>
            <w:tcBorders>
              <w:top w:val="none" w:color="auto" w:sz="0" w:space="0"/>
              <w:left w:val="single" w:color="auto" w:sz="6"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短期入所生活介護</w:t>
            </w:r>
          </w:p>
        </w:tc>
      </w:tr>
      <w:tr>
        <w:trPr>
          <w:trHeight w:val="247" w:hRule="atLeast"/>
        </w:trPr>
        <w:tc>
          <w:tcPr>
            <w:tcW w:w="3648" w:type="dxa"/>
            <w:gridSpan w:val="8"/>
            <w:vMerge w:val="continue"/>
            <w:tcBorders>
              <w:top w:val="none" w:color="auto" w:sz="0" w:space="0"/>
              <w:left w:val="single" w:color="auto" w:sz="12" w:space="0"/>
              <w:bottom w:val="nil"/>
              <w:right w:val="single" w:color="auto" w:sz="6" w:space="0"/>
              <w:tl2br w:val="none" w:color="auto" w:sz="0" w:space="0"/>
              <w:tr2bl w:val="none" w:color="auto" w:sz="0" w:space="0"/>
            </w:tcBorders>
            <w:textDirection w:val="tbRlV"/>
            <w:vAlign w:val="center"/>
          </w:tcPr>
          <w:p>
            <w:pPr>
              <w:pStyle w:val="0"/>
              <w:rPr>
                <w:rFonts w:hint="eastAsia"/>
              </w:rPr>
            </w:pPr>
          </w:p>
        </w:tc>
        <w:tc>
          <w:tcPr>
            <w:tcW w:w="743" w:type="dxa"/>
            <w:gridSpan w:val="2"/>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417"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ind w:left="-78" w:leftChars="-37" w:right="-65" w:rightChars="-31" w:firstLineChars="0"/>
              <w:jc w:val="center"/>
              <w:rPr>
                <w:rFonts w:hint="eastAsia" w:ascii="游明朝" w:hAnsi="游明朝" w:eastAsia="游明朝"/>
              </w:rPr>
            </w:pPr>
            <w:r>
              <w:rPr>
                <w:rFonts w:hint="eastAsia" w:ascii="游明朝" w:hAnsi="游明朝" w:eastAsia="游明朝"/>
                <w:sz w:val="18"/>
              </w:rPr>
              <w:t>基準上の必要値</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w:t>
            </w:r>
          </w:p>
        </w:tc>
        <w:tc>
          <w:tcPr>
            <w:tcW w:w="722" w:type="dxa"/>
            <w:gridSpan w:val="2"/>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ind w:left="-67" w:leftChars="-32" w:right="-107" w:rightChars="-51" w:firstLineChars="0"/>
              <w:jc w:val="center"/>
              <w:rPr>
                <w:rFonts w:hint="eastAsia" w:ascii="游明朝" w:hAnsi="游明朝" w:eastAsia="游明朝"/>
              </w:rPr>
            </w:pPr>
            <w:r>
              <w:rPr>
                <w:rFonts w:hint="eastAsia" w:ascii="游明朝" w:hAnsi="游明朝" w:eastAsia="游明朝"/>
                <w:sz w:val="18"/>
              </w:rPr>
              <w:t>基準上の必要値</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w:t>
            </w:r>
          </w:p>
        </w:tc>
      </w:tr>
      <w:tr>
        <w:trPr>
          <w:trHeight w:val="247" w:hRule="atLeast"/>
        </w:trPr>
        <w:tc>
          <w:tcPr>
            <w:tcW w:w="282" w:type="dxa"/>
            <w:vMerge w:val="restart"/>
            <w:tcBorders>
              <w:top w:val="nil"/>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spacing w:line="300" w:lineRule="exact"/>
              <w:ind w:left="113" w:right="113"/>
              <w:jc w:val="left"/>
              <w:rPr>
                <w:rFonts w:hint="eastAsia" w:ascii="游明朝" w:hAnsi="游明朝" w:eastAsia="游明朝"/>
              </w:rPr>
            </w:pPr>
          </w:p>
        </w:tc>
        <w:tc>
          <w:tcPr>
            <w:tcW w:w="730"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居室</w:t>
            </w:r>
          </w:p>
        </w:tc>
        <w:tc>
          <w:tcPr>
            <w:tcW w:w="2636"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１室の最大定員</w:t>
            </w:r>
          </w:p>
        </w:tc>
        <w:tc>
          <w:tcPr>
            <w:tcW w:w="74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1417"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人以下</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722"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人以下</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trHeight w:val="247" w:hRule="atLeast"/>
        </w:trPr>
        <w:tc>
          <w:tcPr>
            <w:tcW w:w="282"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left"/>
              <w:rPr>
                <w:rFonts w:hint="eastAsia"/>
              </w:rPr>
            </w:pPr>
          </w:p>
        </w:tc>
        <w:tc>
          <w:tcPr>
            <w:tcW w:w="730"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2636"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ind w:left="-118" w:leftChars="-56" w:right="-90" w:rightChars="-43"/>
              <w:rPr>
                <w:rFonts w:hint="eastAsia" w:ascii="游明朝" w:hAnsi="游明朝" w:eastAsia="游明朝"/>
                <w:sz w:val="18"/>
              </w:rPr>
            </w:pPr>
            <w:r>
              <w:rPr>
                <w:rFonts w:hint="eastAsia" w:ascii="游明朝" w:hAnsi="游明朝" w:eastAsia="游明朝"/>
                <w:sz w:val="18"/>
              </w:rPr>
              <w:t>入所者１人当たりの最小床面積</w:t>
            </w:r>
          </w:p>
        </w:tc>
        <w:tc>
          <w:tcPr>
            <w:tcW w:w="74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417"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722"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trHeight w:val="247" w:hRule="atLeast"/>
        </w:trPr>
        <w:tc>
          <w:tcPr>
            <w:tcW w:w="282"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rPr>
                <w:rFonts w:hint="eastAsia"/>
              </w:rPr>
            </w:pPr>
          </w:p>
        </w:tc>
        <w:tc>
          <w:tcPr>
            <w:tcW w:w="3366" w:type="dxa"/>
            <w:gridSpan w:val="7"/>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食堂と機能訓練室の合計面積</w:t>
            </w:r>
          </w:p>
        </w:tc>
        <w:tc>
          <w:tcPr>
            <w:tcW w:w="74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417"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722"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trHeight w:val="247" w:hRule="atLeast"/>
        </w:trPr>
        <w:tc>
          <w:tcPr>
            <w:tcW w:w="282"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rPr>
                <w:rFonts w:hint="eastAsia"/>
              </w:rPr>
            </w:pPr>
          </w:p>
        </w:tc>
        <w:tc>
          <w:tcPr>
            <w:tcW w:w="704"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廊下</w:t>
            </w:r>
          </w:p>
        </w:tc>
        <w:tc>
          <w:tcPr>
            <w:tcW w:w="2662"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片廊下の幅</w:t>
            </w:r>
          </w:p>
        </w:tc>
        <w:tc>
          <w:tcPr>
            <w:tcW w:w="734"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426"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722"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trHeight w:val="247" w:hRule="atLeast"/>
        </w:trPr>
        <w:tc>
          <w:tcPr>
            <w:tcW w:w="282"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rPr>
                <w:rFonts w:hint="eastAsia"/>
              </w:rPr>
            </w:pPr>
          </w:p>
        </w:tc>
        <w:tc>
          <w:tcPr>
            <w:tcW w:w="704"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2662"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中廊下の幅</w:t>
            </w:r>
          </w:p>
        </w:tc>
        <w:tc>
          <w:tcPr>
            <w:tcW w:w="734"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426"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263"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722"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33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ｍ</w:t>
            </w:r>
          </w:p>
        </w:tc>
        <w:tc>
          <w:tcPr>
            <w:tcW w:w="1366" w:type="dxa"/>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cantSplit/>
          <w:trHeight w:val="247" w:hRule="atLeast"/>
        </w:trPr>
        <w:tc>
          <w:tcPr>
            <w:tcW w:w="3648" w:type="dxa"/>
            <w:gridSpan w:val="8"/>
            <w:tcBorders>
              <w:top w:val="none" w:color="auto" w:sz="0" w:space="0"/>
              <w:left w:val="single" w:color="auto" w:sz="12" w:space="0"/>
              <w:bottom w:val="nil"/>
              <w:right w:val="single" w:color="auto" w:sz="6"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主な掲示事項</w:t>
            </w:r>
          </w:p>
        </w:tc>
        <w:tc>
          <w:tcPr>
            <w:tcW w:w="6842" w:type="dxa"/>
            <w:gridSpan w:val="10"/>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282" w:type="dxa"/>
            <w:vMerge w:val="restart"/>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3366" w:type="dxa"/>
            <w:gridSpan w:val="7"/>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入所</w:t>
            </w:r>
            <w:r>
              <w:rPr>
                <w:rFonts w:hint="eastAsia" w:ascii="游明朝" w:hAnsi="游明朝" w:eastAsia="游明朝"/>
              </w:rPr>
              <w:t>(</w:t>
            </w:r>
            <w:r>
              <w:rPr>
                <w:rFonts w:hint="eastAsia" w:ascii="游明朝" w:hAnsi="游明朝" w:eastAsia="游明朝"/>
              </w:rPr>
              <w:t>利用</w:t>
            </w:r>
            <w:r>
              <w:rPr>
                <w:rFonts w:hint="eastAsia" w:ascii="游明朝" w:hAnsi="游明朝" w:eastAsia="游明朝"/>
              </w:rPr>
              <w:t>)</w:t>
            </w:r>
            <w:r>
              <w:rPr>
                <w:rFonts w:hint="eastAsia" w:ascii="游明朝" w:hAnsi="游明朝" w:eastAsia="游明朝"/>
              </w:rPr>
              <w:t>定員</w:t>
            </w:r>
          </w:p>
        </w:tc>
        <w:tc>
          <w:tcPr>
            <w:tcW w:w="3390"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人</w:t>
            </w:r>
          </w:p>
        </w:tc>
        <w:tc>
          <w:tcPr>
            <w:tcW w:w="3452" w:type="dxa"/>
            <w:gridSpan w:val="5"/>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人</w:t>
            </w:r>
          </w:p>
        </w:tc>
      </w:tr>
      <w:tr>
        <w:trPr>
          <w:cantSplit/>
          <w:trHeight w:val="607" w:hRule="exact"/>
        </w:trPr>
        <w:tc>
          <w:tcPr>
            <w:tcW w:w="282" w:type="dxa"/>
            <w:vMerge w:val="continue"/>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840"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利用料</w:t>
            </w:r>
          </w:p>
        </w:tc>
        <w:tc>
          <w:tcPr>
            <w:tcW w:w="2526" w:type="dxa"/>
            <w:gridSpan w:val="4"/>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w:t>
            </w:r>
            <w:r>
              <w:rPr>
                <w:rFonts w:hint="eastAsia" w:ascii="游明朝" w:hAnsi="游明朝" w:eastAsia="游明朝"/>
              </w:rPr>
              <w:t>(</w:t>
            </w:r>
            <w:r>
              <w:rPr>
                <w:rFonts w:hint="eastAsia" w:ascii="游明朝" w:hAnsi="游明朝" w:eastAsia="游明朝"/>
              </w:rPr>
              <w:t>利用者負担分</w:t>
            </w:r>
            <w:r>
              <w:rPr>
                <w:rFonts w:hint="eastAsia" w:ascii="游明朝" w:hAnsi="游明朝" w:eastAsia="游明朝"/>
              </w:rPr>
              <w:t>)</w:t>
            </w:r>
          </w:p>
        </w:tc>
        <w:tc>
          <w:tcPr>
            <w:tcW w:w="6842" w:type="dxa"/>
            <w:gridSpan w:val="10"/>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266" w:hRule="atLeast"/>
        </w:trPr>
        <w:tc>
          <w:tcPr>
            <w:tcW w:w="282" w:type="dxa"/>
            <w:vMerge w:val="continue"/>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840" w:type="dxa"/>
            <w:gridSpan w:val="3"/>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26" w:type="dxa"/>
            <w:gridSpan w:val="4"/>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法定代理受領分以外</w:t>
            </w:r>
          </w:p>
        </w:tc>
        <w:tc>
          <w:tcPr>
            <w:tcW w:w="6842" w:type="dxa"/>
            <w:gridSpan w:val="10"/>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282" w:type="dxa"/>
            <w:vMerge w:val="continue"/>
            <w:tcBorders>
              <w:top w:val="nil"/>
              <w:left w:val="single" w:color="auto" w:sz="12"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3366" w:type="dxa"/>
            <w:gridSpan w:val="7"/>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その他の費用</w:t>
            </w:r>
          </w:p>
        </w:tc>
        <w:tc>
          <w:tcPr>
            <w:tcW w:w="6842" w:type="dxa"/>
            <w:gridSpan w:val="10"/>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rHeight w:val="244" w:hRule="atLeast"/>
        </w:trPr>
        <w:tc>
          <w:tcPr>
            <w:tcW w:w="1134" w:type="dxa"/>
            <w:gridSpan w:val="5"/>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協力医</w:t>
            </w:r>
          </w:p>
          <w:p>
            <w:pPr>
              <w:pStyle w:val="0"/>
              <w:spacing w:line="300" w:lineRule="exact"/>
              <w:jc w:val="center"/>
              <w:rPr>
                <w:rFonts w:hint="eastAsia" w:ascii="游明朝" w:hAnsi="游明朝" w:eastAsia="游明朝"/>
              </w:rPr>
            </w:pPr>
            <w:r>
              <w:rPr>
                <w:rFonts w:hint="eastAsia" w:ascii="游明朝" w:hAnsi="游明朝" w:eastAsia="游明朝"/>
              </w:rPr>
              <w:t>療機関</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名称</w:t>
            </w:r>
          </w:p>
        </w:tc>
        <w:tc>
          <w:tcPr>
            <w:tcW w:w="382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60" w:type="dxa"/>
            <w:gridSpan w:val="4"/>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主な診療科名</w:t>
            </w:r>
          </w:p>
        </w:tc>
        <w:tc>
          <w:tcPr>
            <w:tcW w:w="326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rHeight w:val="290" w:hRule="exact"/>
        </w:trPr>
        <w:tc>
          <w:tcPr>
            <w:tcW w:w="1134"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名称</w:t>
            </w:r>
          </w:p>
        </w:tc>
        <w:tc>
          <w:tcPr>
            <w:tcW w:w="382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主な診療科名</w:t>
            </w:r>
          </w:p>
        </w:tc>
        <w:tc>
          <w:tcPr>
            <w:tcW w:w="326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2113"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運営推進会議の有無</w:t>
            </w:r>
          </w:p>
        </w:tc>
        <w:tc>
          <w:tcPr>
            <w:tcW w:w="8377"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有　・　無</w:t>
            </w:r>
          </w:p>
        </w:tc>
      </w:tr>
      <w:tr>
        <w:trPr>
          <w:cantSplit/>
        </w:trPr>
        <w:tc>
          <w:tcPr>
            <w:tcW w:w="2113"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添付書類</w:t>
            </w:r>
          </w:p>
        </w:tc>
        <w:tc>
          <w:tcPr>
            <w:tcW w:w="8377"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別添のとおり</w:t>
            </w:r>
          </w:p>
        </w:tc>
      </w:tr>
    </w:tbl>
    <w:p>
      <w:pPr>
        <w:pStyle w:val="0"/>
        <w:spacing w:line="300" w:lineRule="exact"/>
        <w:ind w:left="737" w:hanging="737"/>
        <w:rPr>
          <w:rFonts w:hint="eastAsia" w:ascii="游明朝" w:hAnsi="游明朝" w:eastAsia="游明朝"/>
          <w:spacing w:val="-4"/>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網掛</w:t>
      </w:r>
      <w:r>
        <w:rPr>
          <w:rFonts w:hint="eastAsia" w:ascii="游明朝" w:hAnsi="游明朝" w:eastAsia="游明朝"/>
          <w:spacing w:val="-4"/>
        </w:rPr>
        <w:t>け欄は、記入しないでください。</w:t>
      </w:r>
    </w:p>
    <w:p>
      <w:pPr>
        <w:pStyle w:val="0"/>
        <w:spacing w:line="300" w:lineRule="exact"/>
        <w:ind w:left="737" w:hanging="737"/>
        <w:rPr>
          <w:rFonts w:hint="eastAsia"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2</w:t>
      </w:r>
      <w:r>
        <w:rPr>
          <w:rFonts w:hint="eastAsia" w:ascii="游明朝" w:hAnsi="游明朝" w:eastAsia="游明朝"/>
          <w:spacing w:val="-4"/>
        </w:rPr>
        <w:t>　記入欄が不足する場合は、適宜欄を設けて記入するか</w:t>
      </w:r>
      <w:r>
        <w:rPr>
          <w:rFonts w:hint="eastAsia" w:ascii="游明朝" w:hAnsi="游明朝" w:eastAsia="游明朝"/>
        </w:rPr>
        <w:t>又は別様</w:t>
      </w:r>
      <w:r>
        <w:rPr>
          <w:rFonts w:hint="eastAsia" w:ascii="游明朝" w:hAnsi="游明朝" w:eastAsia="游明朝"/>
          <w:spacing w:val="-4"/>
        </w:rPr>
        <w:t>に記入した書類を添付してください。</w:t>
      </w:r>
    </w:p>
    <w:p>
      <w:pPr>
        <w:pStyle w:val="0"/>
        <w:spacing w:line="300" w:lineRule="exact"/>
        <w:ind w:left="737" w:hanging="737"/>
        <w:rPr>
          <w:rFonts w:hint="eastAsia"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3</w:t>
      </w:r>
      <w:r>
        <w:rPr>
          <w:rFonts w:hint="eastAsia" w:ascii="游明朝" w:hAnsi="游明朝" w:eastAsia="游明朝"/>
          <w:spacing w:val="-4"/>
        </w:rPr>
        <w:t>　「短期入所生活介護を実施している場合の事業の実施形態</w:t>
      </w:r>
      <w:r>
        <w:rPr>
          <w:rFonts w:hint="eastAsia" w:ascii="游明朝" w:hAnsi="游明朝" w:eastAsia="游明朝"/>
          <w:spacing w:val="-4"/>
        </w:rPr>
        <w:t>(</w:t>
      </w:r>
      <w:r>
        <w:rPr>
          <w:rFonts w:hint="eastAsia" w:ascii="游明朝" w:hAnsi="游明朝" w:eastAsia="游明朝"/>
          <w:spacing w:val="-4"/>
        </w:rPr>
        <w:t>空床型・併設型も別</w:t>
      </w:r>
      <w:r>
        <w:rPr>
          <w:rFonts w:hint="eastAsia" w:ascii="游明朝" w:hAnsi="游明朝" w:eastAsia="游明朝"/>
          <w:spacing w:val="-4"/>
        </w:rPr>
        <w:t>)</w:t>
      </w:r>
      <w:r>
        <w:rPr>
          <w:rFonts w:hint="eastAsia" w:ascii="游明朝" w:hAnsi="游明朝" w:eastAsia="游明朝"/>
          <w:spacing w:val="-4"/>
        </w:rPr>
        <w:t>」については、空床型・併設型のいずれか一方又は両方に○を付してください。</w:t>
      </w:r>
    </w:p>
    <w:p>
      <w:pPr>
        <w:pStyle w:val="0"/>
        <w:spacing w:line="300" w:lineRule="exact"/>
        <w:ind w:left="737" w:hanging="737"/>
        <w:rPr>
          <w:rFonts w:hint="eastAsia"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4</w:t>
      </w:r>
      <w:r>
        <w:rPr>
          <w:rFonts w:hint="eastAsia" w:ascii="游明朝" w:hAnsi="游明朝" w:eastAsia="游明朝"/>
          <w:spacing w:val="-4"/>
        </w:rPr>
        <w:t>　短期入所生活介護を実施していない場合は、短期入所生活介護の主な掲示事項、設備基準上の数値記載項目等欄については、記入を要しません。</w:t>
      </w:r>
    </w:p>
    <w:p>
      <w:pPr>
        <w:pStyle w:val="0"/>
        <w:spacing w:line="300" w:lineRule="exact"/>
        <w:ind w:left="737" w:hanging="737"/>
        <w:rPr>
          <w:rFonts w:hint="eastAsia"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5</w:t>
      </w:r>
      <w:r>
        <w:rPr>
          <w:rFonts w:hint="eastAsia" w:ascii="游明朝" w:hAnsi="游明朝" w:eastAsia="游明朝"/>
          <w:spacing w:val="-4"/>
        </w:rPr>
        <w:t>　「※兼務」欄は、短期入所生活介護以外との業務を行う職員について記入してください。</w:t>
      </w:r>
    </w:p>
    <w:p>
      <w:pPr>
        <w:pStyle w:val="0"/>
        <w:spacing w:line="300" w:lineRule="exact"/>
        <w:ind w:left="737" w:hanging="737"/>
        <w:rPr>
          <w:rFonts w:hint="eastAsia"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6</w:t>
      </w:r>
      <w:r>
        <w:rPr>
          <w:rFonts w:hint="eastAsia" w:ascii="游明朝" w:hAnsi="游明朝" w:eastAsia="游明朝"/>
          <w:spacing w:val="-4"/>
        </w:rPr>
        <w:t>　介護支援専門員に代えて介護の提供に係る計画等の作成に関し経験のある生活相談員等を設置する場合には、その員数は、「介護支援専門員等」欄に記入してください。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spacing w:val="-4"/>
        </w:rPr>
        <w:t>　　　</w:t>
      </w:r>
      <w:r>
        <w:rPr>
          <w:rFonts w:hint="eastAsia" w:ascii="游明朝" w:hAnsi="游明朝" w:eastAsia="游明朝"/>
          <w:spacing w:val="-4"/>
        </w:rPr>
        <w:t>7</w:t>
      </w:r>
      <w:r>
        <w:rPr>
          <w:rFonts w:hint="eastAsia" w:ascii="游明朝" w:hAnsi="游明朝" w:eastAsia="游明朝"/>
          <w:spacing w:val="-4"/>
        </w:rPr>
        <w:t>　当該指定地域密着型介護福祉施設サービス以外のサービスを実施する場合には、当該指定地域密着型介護福祉施設サービス部分とそれ以外</w:t>
      </w:r>
      <w:r>
        <w:rPr>
          <w:rFonts w:hint="eastAsia" w:ascii="游明朝" w:hAnsi="游明朝" w:eastAsia="游明朝"/>
        </w:rPr>
        <w:t>のサービス部分の料金の状況が分かるような料金表を提出してください。</w:t>
      </w:r>
    </w:p>
    <w:p>
      <w:pPr>
        <w:pStyle w:val="0"/>
        <w:spacing w:line="300" w:lineRule="exact"/>
        <w:rPr>
          <w:rFonts w:hint="eastAsia" w:ascii="游明朝" w:hAnsi="游明朝" w:eastAsia="游明朝"/>
        </w:rPr>
      </w:pPr>
    </w:p>
    <w:sectPr>
      <w:pgSz w:w="11907" w:h="16839"/>
      <w:pgMar w:top="964" w:right="794" w:bottom="800" w:left="79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9</Words>
  <Characters>1115</Characters>
  <Application>JUST Note</Application>
  <Lines>921</Lines>
  <Paragraphs>173</Paragraphs>
  <CharactersWithSpaces>1238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2018-09-26T00:38:00Z</cp:lastPrinted>
  <dcterms:created xsi:type="dcterms:W3CDTF">2018-09-26T00:38:00Z</dcterms:created>
  <dcterms:modified xsi:type="dcterms:W3CDTF">2022-05-09T06:33:26Z</dcterms:modified>
  <cp:revision>4</cp:revision>
</cp:coreProperties>
</file>