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葛城市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長　　　　　　　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提出者</w:t>
      </w:r>
      <w:r>
        <w:rPr>
          <w:rFonts w:hint="eastAsia" w:asciiTheme="minorEastAsia" w:hAnsiTheme="minorEastAsia" w:eastAsiaTheme="minorEastAsia"/>
          <w:color w:val="auto"/>
          <w:sz w:val="24"/>
        </w:rPr>
        <w:t>)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color w:val="auto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　　　印</w:t>
      </w: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  <w:r>
        <w:rPr>
          <w:rFonts w:hint="eastAsia" w:asciiTheme="minorEastAsia" w:hAnsiTheme="minorEastAsia" w:eastAsiaTheme="minorEastAsia"/>
          <w:color w:val="auto"/>
          <w:sz w:val="32"/>
        </w:rPr>
        <w:t>業務実績調書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8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50"/>
        <w:gridCol w:w="3410"/>
        <w:gridCol w:w="2650"/>
      </w:tblGrid>
      <w:tr>
        <w:trPr>
          <w:trHeight w:val="364" w:hRule="atLeast"/>
        </w:trPr>
        <w:tc>
          <w:tcPr>
            <w:tcW w:w="26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団体名</w:t>
            </w:r>
          </w:p>
        </w:tc>
        <w:tc>
          <w:tcPr>
            <w:tcW w:w="3410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履行期間</w:t>
            </w:r>
          </w:p>
        </w:tc>
        <w:tc>
          <w:tcPr>
            <w:tcW w:w="26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契約金額</w:t>
            </w:r>
          </w:p>
        </w:tc>
      </w:tr>
      <w:tr>
        <w:trPr>
          <w:trHeight w:val="1189" w:hRule="atLeast"/>
        </w:trPr>
        <w:tc>
          <w:tcPr>
            <w:tcW w:w="26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65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88" w:hRule="atLeast"/>
        </w:trPr>
        <w:tc>
          <w:tcPr>
            <w:tcW w:w="26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65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88" w:hRule="atLeast"/>
        </w:trPr>
        <w:tc>
          <w:tcPr>
            <w:tcW w:w="26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65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１　職員採用管理システム導入事業に係る導入実績について、主体的に携わったものを記載してください。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２　虚偽の内容を記載した場合は、実施要領に基づき失格となります。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上記の各契約を証明できる書類は提出する必要はありませんが、別途、提示を求めることがあります。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４　記載する実績は、代表的な業務３件までとします。</w:t>
      </w:r>
    </w:p>
    <w:p>
      <w:pPr>
        <w:pStyle w:val="0"/>
        <w:ind w:left="420" w:leftChars="200" w:firstLine="0" w:firstLineChars="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３件を超える場合は、１００件までの団体名、履行期間を別途記載して提出してください。（様式任意）</w:t>
      </w:r>
    </w:p>
    <w:sectPr>
      <w:headerReference r:id="rId5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205</Characters>
  <Application>JUST Note</Application>
  <Lines>33</Lines>
  <Paragraphs>19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2025-01-15T05:52:38Z</dcterms:modified>
  <cp:revision>3</cp:revision>
</cp:coreProperties>
</file>