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rPr>
      </w:pPr>
      <w:bookmarkStart w:id="0" w:name="_GoBack"/>
      <w:bookmarkEnd w:id="0"/>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ind w:firstLine="210" w:firstLineChars="100"/>
        <w:rPr>
          <w:rFonts w:hint="eastAsia" w:ascii="UD デジタル 教科書体 NK-R" w:hAnsi="UD デジタル 教科書体 NK-R" w:eastAsia="UD デジタル 教科書体 NK-R"/>
          <w:color w:val="auto"/>
          <w:highlight w:val="none"/>
        </w:rPr>
      </w:pPr>
      <w:r>
        <w:rPr>
          <w:rFonts w:hint="eastAsia" w:ascii="UD デジタル 教科書体 NP-R" w:hAnsi="UD デジタル 教科書体 NP-R" w:eastAsia="UD デジタル 教科書体 NP-R"/>
          <w:strike w:val="0"/>
          <w:dstrike w:val="0"/>
          <w:color w:val="auto"/>
          <w:sz w:val="21"/>
          <w:highlight w:val="none"/>
          <w:u w:val="none" w:color="auto"/>
        </w:rPr>
        <w:t>職員採用管理システム導入事業に係る</w:t>
      </w:r>
      <w:r>
        <w:rPr>
          <w:rFonts w:hint="eastAsia" w:ascii="UD デジタル 教科書体 NK-R" w:hAnsi="UD デジタル 教科書体 NK-R" w:eastAsia="UD デジタル 教科書体 NK-R"/>
          <w:color w:val="auto"/>
          <w:highlight w:val="none"/>
        </w:rPr>
        <w:t>プロポーザルへの参加申請にあたり、次の事項について誓約します。</w:t>
      </w:r>
    </w:p>
    <w:p>
      <w:pPr>
        <w:pStyle w:val="0"/>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職員採用管理システム導入事業公募型プロポーザル実施要領４．参加資格に定める要件をすべて満たしていること。</w:t>
      </w:r>
    </w:p>
    <w:p>
      <w:pPr>
        <w:pStyle w:val="17"/>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申請書等の内容を審査するに当たり、調査等が必要なときは協力すること。</w:t>
      </w:r>
    </w:p>
    <w:p>
      <w:pPr>
        <w:pStyle w:val="17"/>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私的独占の禁止及び公正取引の確保に関する法律その他の関係法令を遵守すること。</w:t>
      </w:r>
    </w:p>
    <w:p>
      <w:pPr>
        <w:pStyle w:val="17"/>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葛城市との契約を履行するに際し、暴力団又は暴力団員から不当な介入を受けたときは、速やかに警察に届け出るとともにその旨市に報告すること。</w:t>
      </w:r>
    </w:p>
    <w:p>
      <w:pPr>
        <w:pStyle w:val="17"/>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次のいずれにも該当しないこと。</w:t>
      </w:r>
    </w:p>
    <w:p>
      <w:pPr>
        <w:pStyle w:val="17"/>
        <w:numPr>
          <w:numId w:val="0"/>
        </w:numPr>
        <w:ind w:left="630" w:leftChars="0" w:firstLine="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①役員等が暴力団員である。</w:t>
      </w:r>
    </w:p>
    <w:p>
      <w:pPr>
        <w:pStyle w:val="17"/>
        <w:numPr>
          <w:numId w:val="0"/>
        </w:numPr>
        <w:ind w:left="630" w:leftChars="0" w:firstLine="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②暴力団又は暴力団員が経営に実質的に関与している。</w:t>
      </w:r>
    </w:p>
    <w:p>
      <w:pPr>
        <w:pStyle w:val="17"/>
        <w:numPr>
          <w:numId w:val="0"/>
        </w:numPr>
        <w:ind w:left="630" w:leftChars="0" w:firstLine="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③役員等が、その属する法人若しくは法人格を持たない団体、自己若しくは第三者の不正な利益を図る目的で、又は第三者に損害を与える目的で暴力団又は暴力団員を利用している。</w:t>
      </w:r>
    </w:p>
    <w:p>
      <w:pPr>
        <w:pStyle w:val="17"/>
        <w:numPr>
          <w:numId w:val="0"/>
        </w:numPr>
        <w:ind w:left="630" w:leftChars="0" w:firstLine="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④役員等が、暴力団又は暴力団員に対して資金等を提供し、又は便宜を供与する等直接的若しくは積極的に暴力団の維持及び運営に協力し、又は関与している。</w:t>
      </w:r>
    </w:p>
    <w:p>
      <w:pPr>
        <w:pStyle w:val="17"/>
        <w:numPr>
          <w:numId w:val="0"/>
        </w:numPr>
        <w:ind w:left="630" w:leftChars="0" w:firstLine="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⑤上記③及び④に掲げる場合のほか、役員等が、暴力団又は暴力団員と社会的に非難されるべき関係を有している。</w:t>
      </w:r>
    </w:p>
    <w:p>
      <w:pPr>
        <w:pStyle w:val="17"/>
        <w:numPr>
          <w:numId w:val="0"/>
        </w:numPr>
        <w:ind w:left="630" w:leftChars="0" w:firstLine="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⑥葛城市に納めるべき市税（法人にあっては、その代表者の市町村税）を滞納している。</w:t>
      </w:r>
    </w:p>
    <w:p>
      <w:pPr>
        <w:pStyle w:val="17"/>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前項①から⑥に該当する事由の有無の確認のため、役員名簿等の提出を求められたときは速やかに提出すること。</w:t>
      </w:r>
    </w:p>
    <w:p>
      <w:pPr>
        <w:pStyle w:val="17"/>
        <w:numPr>
          <w:ilvl w:val="0"/>
          <w:numId w:val="1"/>
        </w:numPr>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欠格事項に該当し、入札参加資格を取り消され、又は指名停止措置要領の措置基準に該当し、指名停止措置を受けても、なんら異議の申し立てはしないこと。</w:t>
      </w:r>
    </w:p>
    <w:p>
      <w:pPr>
        <w:pStyle w:val="17"/>
        <w:numPr>
          <w:numId w:val="0"/>
        </w:numPr>
        <w:ind w:left="630" w:leftChars="0" w:firstLine="0" w:firstLineChars="0"/>
        <w:rPr>
          <w:rFonts w:hint="eastAsia" w:ascii="UD デジタル 教科書体 NK-R" w:hAnsi="UD デジタル 教科書体 NK-R" w:eastAsia="UD デジタル 教科書体 NK-R"/>
        </w:rPr>
      </w:pPr>
    </w:p>
    <w:p>
      <w:pPr>
        <w:pStyle w:val="17"/>
        <w:numPr>
          <w:numId w:val="0"/>
        </w:numPr>
        <w:ind w:left="630" w:leftChars="0" w:firstLine="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年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　和彦　様</w:t>
      </w: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印</w:t>
      </w:r>
    </w:p>
    <w:sectPr>
      <w:head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u w:val="none" w:color="auto"/>
      </w:rPr>
      <w:t>【様式５】</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7F1C050"/>
    <w:lvl w:ilvl="0" w:tplc="2B56A9D0">
      <w:start w:val="1"/>
      <w:numFmt w:val="decimal"/>
      <w:lvlText w:val="%1"/>
      <w:lvlJc w:val="left"/>
      <w:pPr>
        <w:ind w:left="630" w:hanging="420"/>
      </w:pPr>
      <w:rPr>
        <w:rFonts w:hint="eastAsia"/>
      </w:rPr>
    </w:lvl>
    <w:lvl w:ilvl="1" w:tplc="04090017">
      <w:start w:val="1"/>
      <w:numFmt w:val="aiueoFullWidth"/>
      <w:lvlText w:val="(%2)"/>
      <w:lvlJc w:val="left"/>
      <w:pPr>
        <w:ind w:left="1050" w:hanging="420"/>
      </w:pPr>
      <w:rPr>
        <w:rFonts w:hint="eastAsia"/>
      </w:rPr>
    </w:lvl>
    <w:lvl w:ilvl="2" w:tplc="04090011">
      <w:start w:val="1"/>
      <w:numFmt w:val="decimalEnclosedCircle"/>
      <w:lvlText w:val="%3"/>
      <w:lvlJc w:val="left"/>
      <w:pPr>
        <w:ind w:left="1470" w:hanging="420"/>
      </w:pPr>
      <w:rPr>
        <w:rFonts w:hint="eastAsia"/>
      </w:rPr>
    </w:lvl>
    <w:lvl w:ilvl="3" w:tplc="0409000F">
      <w:start w:val="1"/>
      <w:numFmt w:val="decimal"/>
      <w:lvlText w:val="%4."/>
      <w:lvlJc w:val="left"/>
      <w:pPr>
        <w:ind w:left="1890" w:hanging="420"/>
      </w:pPr>
      <w:rPr>
        <w:rFonts w:hint="eastAsia"/>
      </w:rPr>
    </w:lvl>
    <w:lvl w:ilvl="4" w:tplc="04090017">
      <w:start w:val="1"/>
      <w:numFmt w:val="aiueoFullWidth"/>
      <w:lvlText w:val="(%5)"/>
      <w:lvlJc w:val="left"/>
      <w:pPr>
        <w:ind w:left="2310" w:hanging="420"/>
      </w:pPr>
      <w:rPr>
        <w:rFonts w:hint="eastAsia"/>
      </w:rPr>
    </w:lvl>
    <w:lvl w:ilvl="5" w:tplc="04090011">
      <w:start w:val="1"/>
      <w:numFmt w:val="decimalEnclosedCircle"/>
      <w:lvlText w:val="%6"/>
      <w:lvlJc w:val="left"/>
      <w:pPr>
        <w:ind w:left="2730" w:hanging="420"/>
      </w:pPr>
      <w:rPr>
        <w:rFonts w:hint="eastAsia"/>
      </w:rPr>
    </w:lvl>
    <w:lvl w:ilvl="6" w:tplc="0409000F">
      <w:start w:val="1"/>
      <w:numFmt w:val="decimal"/>
      <w:lvlText w:val="%7."/>
      <w:lvlJc w:val="left"/>
      <w:pPr>
        <w:ind w:left="3150" w:hanging="420"/>
      </w:pPr>
      <w:rPr>
        <w:rFonts w:hint="eastAsia"/>
      </w:rPr>
    </w:lvl>
    <w:lvl w:ilvl="7" w:tplc="04090017">
      <w:start w:val="1"/>
      <w:numFmt w:val="aiueoFullWidth"/>
      <w:lvlText w:val="(%8)"/>
      <w:lvlJc w:val="left"/>
      <w:pPr>
        <w:ind w:left="3570" w:hanging="420"/>
      </w:pPr>
      <w:rPr>
        <w:rFonts w:hint="eastAsia"/>
      </w:rPr>
    </w:lvl>
    <w:lvl w:ilvl="8" w:tplc="04090011">
      <w:start w:val="1"/>
      <w:numFmt w:val="decimalEnclosedCircle"/>
      <w:lvlText w:val="%9"/>
      <w:lvlJc w:val="left"/>
      <w:pPr>
        <w:ind w:left="399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406</Characters>
  <Application>JUST Note</Application>
  <Lines>34</Lines>
  <Paragraphs>13</Paragraphs>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小原　宏子</cp:lastModifiedBy>
  <cp:lastPrinted>2023-10-24T06:54:29Z</cp:lastPrinted>
  <dcterms:modified xsi:type="dcterms:W3CDTF">2025-01-15T05:52:40Z</dcterms:modified>
  <cp:revision>0</cp:revision>
</cp:coreProperties>
</file>