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color w:val="auto"/>
        </w:rPr>
      </w:pPr>
      <w:bookmarkStart w:id="0" w:name="_GoBack"/>
      <w:bookmarkEnd w:id="0"/>
      <w:r>
        <w:rPr>
          <w:rFonts w:hint="eastAsia"/>
          <w:color w:val="auto"/>
        </w:rPr>
        <w:t>様式第１０号（第１２条関係）</w:t>
      </w:r>
    </w:p>
    <w:p>
      <w:pPr>
        <w:pStyle w:val="0"/>
        <w:jc w:val="right"/>
        <w:rPr>
          <w:rFonts w:hint="eastAsia"/>
          <w:color w:val="auto"/>
        </w:rPr>
      </w:pPr>
      <w:r>
        <w:rPr>
          <w:rFonts w:hint="eastAsia"/>
          <w:color w:val="auto"/>
        </w:rPr>
        <w:t>年　　月　　日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/>
          <w:color w:val="auto"/>
        </w:rPr>
        <w:t>城市長　様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申請者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　所在地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　団体名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　代表者氏名　　　　　　　</w:t>
      </w:r>
      <w:r>
        <w:rPr>
          <w:rFonts w:hint="eastAsia"/>
          <w:color w:val="auto"/>
          <w:bdr w:val="none" w:color="auto" w:sz="0" w:space="0"/>
        </w:rPr>
        <w:t>印</w:t>
      </w:r>
    </w:p>
    <w:p>
      <w:pPr>
        <w:pStyle w:val="0"/>
        <w:jc w:val="left"/>
        <w:rPr>
          <w:rFonts w:hint="eastAsia"/>
          <w:color w:val="auto"/>
        </w:rPr>
      </w:pPr>
    </w:p>
    <w:p>
      <w:pPr>
        <w:pStyle w:val="0"/>
        <w:jc w:val="center"/>
        <w:rPr>
          <w:rFonts w:hint="eastAsia"/>
          <w:color w:val="auto"/>
        </w:rPr>
      </w:pP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/>
          <w:color w:val="auto"/>
        </w:rPr>
        <w:t>城市こども食堂支援事業補助金概算払請求書</w:t>
      </w:r>
    </w:p>
    <w:p>
      <w:pPr>
        <w:pStyle w:val="0"/>
        <w:jc w:val="center"/>
        <w:rPr>
          <w:rFonts w:hint="eastAsia"/>
          <w:color w:val="auto"/>
        </w:rPr>
      </w:pPr>
    </w:p>
    <w:p>
      <w:pPr>
        <w:pStyle w:val="0"/>
        <w:ind w:firstLine="669" w:firstLineChars="30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年　　月　　日付け</w:t>
      </w: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/>
          <w:color w:val="auto"/>
        </w:rPr>
        <w:t>城市指令第　　号で交付決定を受けた</w:t>
      </w: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/>
          <w:color w:val="auto"/>
        </w:rPr>
        <w:t>城市こども食堂支援事業補助金について、</w:t>
      </w: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/>
          <w:color w:val="auto"/>
        </w:rPr>
        <w:t>城市こども食堂支援事業補助金交付要綱第１２条第２項の規定に基づき、下記のとおり請求します。</w:t>
      </w:r>
    </w:p>
    <w:p>
      <w:pPr>
        <w:pStyle w:val="0"/>
        <w:jc w:val="center"/>
        <w:rPr>
          <w:rFonts w:hint="eastAsia"/>
          <w:color w:val="auto"/>
        </w:rPr>
      </w:pPr>
    </w:p>
    <w:p>
      <w:pPr>
        <w:pStyle w:val="0"/>
        <w:jc w:val="center"/>
        <w:rPr>
          <w:rFonts w:hint="eastAsia"/>
          <w:color w:val="auto"/>
        </w:rPr>
      </w:pPr>
      <w:r>
        <w:rPr>
          <w:rFonts w:hint="eastAsia"/>
          <w:color w:val="auto"/>
        </w:rPr>
        <w:t>記</w:t>
      </w:r>
    </w:p>
    <w:p>
      <w:pPr>
        <w:pStyle w:val="0"/>
        <w:jc w:val="center"/>
        <w:rPr>
          <w:rFonts w:hint="eastAsia"/>
          <w:color w:val="auto"/>
        </w:rPr>
      </w:pP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１　交付決定額　　　　　　　　　　　　　　　円</w:t>
      </w:r>
    </w:p>
    <w:p>
      <w:pPr>
        <w:pStyle w:val="0"/>
        <w:jc w:val="left"/>
        <w:rPr>
          <w:rFonts w:hint="eastAsia"/>
          <w:color w:val="auto"/>
        </w:rPr>
      </w:pP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２　概算払請求額　　　　　　　　　　　　　　円</w:t>
      </w:r>
    </w:p>
    <w:p>
      <w:pPr>
        <w:pStyle w:val="0"/>
        <w:jc w:val="center"/>
        <w:rPr>
          <w:rFonts w:hint="eastAsia"/>
          <w:color w:val="auto"/>
        </w:rPr>
      </w:pP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３　振込先　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771"/>
        <w:gridCol w:w="2481"/>
        <w:gridCol w:w="1515"/>
        <w:gridCol w:w="2737"/>
      </w:tblGrid>
      <w:tr>
        <w:trPr/>
        <w:tc>
          <w:tcPr>
            <w:tcW w:w="1771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金融機関名</w:t>
            </w:r>
          </w:p>
        </w:tc>
        <w:tc>
          <w:tcPr>
            <w:tcW w:w="2481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1515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支店名</w:t>
            </w:r>
          </w:p>
        </w:tc>
        <w:tc>
          <w:tcPr>
            <w:tcW w:w="2737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/>
        <w:tc>
          <w:tcPr>
            <w:tcW w:w="1771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預金の種類</w:t>
            </w:r>
          </w:p>
        </w:tc>
        <w:tc>
          <w:tcPr>
            <w:tcW w:w="2481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普通　・　当座</w:t>
            </w:r>
          </w:p>
        </w:tc>
        <w:tc>
          <w:tcPr>
            <w:tcW w:w="1515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口座番号</w:t>
            </w:r>
          </w:p>
        </w:tc>
        <w:tc>
          <w:tcPr>
            <w:tcW w:w="2737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472" w:hRule="atLeast"/>
        </w:trPr>
        <w:tc>
          <w:tcPr>
            <w:tcW w:w="1771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18"/>
              </w:rPr>
            </w:pPr>
            <w:r>
              <w:rPr>
                <w:rFonts w:hint="eastAsia"/>
                <w:color w:val="auto"/>
                <w:sz w:val="18"/>
              </w:rPr>
              <w:t>フリガナ</w:t>
            </w:r>
          </w:p>
        </w:tc>
        <w:tc>
          <w:tcPr>
            <w:tcW w:w="673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  <w:sz w:val="18"/>
              </w:rPr>
            </w:pPr>
          </w:p>
        </w:tc>
      </w:tr>
      <w:tr>
        <w:trPr>
          <w:trHeight w:val="944" w:hRule="atLeast"/>
        </w:trPr>
        <w:tc>
          <w:tcPr>
            <w:tcW w:w="1771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口座名義人名</w:t>
            </w:r>
          </w:p>
        </w:tc>
        <w:tc>
          <w:tcPr>
            <w:tcW w:w="673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</w:tbl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※法人の場合は、法人の口座、団体の場合は代表者の口座をご記入ください。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AndChars" w:linePitch="328" w:charSpace="-34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22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</TotalTime>
  <Pages>2</Pages>
  <Words>4</Words>
  <Characters>195</Characters>
  <Application>JUST Note</Application>
  <Lines>34</Lines>
  <Paragraphs>21</Paragraphs>
  <CharactersWithSpaces>340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石岡 千寿</dc:creator>
  <cp:lastModifiedBy>丹賀　圭一</cp:lastModifiedBy>
  <dcterms:created xsi:type="dcterms:W3CDTF">2026-05-18T09:22:00Z</dcterms:created>
  <dcterms:modified xsi:type="dcterms:W3CDTF">2026-07-24T05:54:36Z</dcterms:modified>
  <cp:revision>0</cp:revision>
</cp:coreProperties>
</file>