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葛城市会計年度任用職員応募用紙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21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着ぐるみスタッフ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着ぐるみスタッフ</w:t>
            </w:r>
            <w:bookmarkStart w:id="0" w:name="_GoBack"/>
            <w:bookmarkEnd w:id="0"/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商工観光プロモーション課</w:t>
            </w: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　受験番号：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・合否連絡：令和　　年　　月　　日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177</Characters>
  <Application>JUST Note</Application>
  <Lines>33</Lines>
  <Paragraphs>19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松山　皓昭</dc:creator>
  <cp:lastModifiedBy>増田　直史</cp:lastModifiedBy>
  <dcterms:created xsi:type="dcterms:W3CDTF">2021-02-12T07:55:00Z</dcterms:created>
  <dcterms:modified xsi:type="dcterms:W3CDTF">2026-02-02T08:34:05Z</dcterms:modified>
  <cp:revision>3</cp:revision>
</cp:coreProperties>
</file>