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令和　　年　　月　　日</w:t>
      </w:r>
    </w:p>
    <w:p>
      <w:pPr>
        <w:pStyle w:val="0"/>
        <w:rPr>
          <w:rFonts w:hint="eastAsia" w:ascii="UD デジタル 教科書体 N-R" w:hAnsi="UD デジタル 教科書体 N-R" w:eastAsia="UD デジタル 教科書体 N-R"/>
          <w:color w:val="auto"/>
          <w:sz w:val="24"/>
          <w:u w:val="single" w:color="auto"/>
        </w:rPr>
      </w:pPr>
      <w:r>
        <w:rPr>
          <w:rFonts w:hint="eastAsia" w:ascii="UD デジタル 教科書体 N-R" w:hAnsi="UD デジタル 教科書体 N-R" w:eastAsia="UD デジタル 教科書体 N-R"/>
          <w:color w:val="auto"/>
          <w:sz w:val="24"/>
          <w:u w:val="single" w:color="auto"/>
        </w:rPr>
        <w:t>葛城市長　　　　　　　様</w:t>
      </w:r>
    </w:p>
    <w:p>
      <w:pPr>
        <w:pStyle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w:t>
      </w:r>
      <w:r>
        <w:rPr>
          <w:rFonts w:hint="eastAsia" w:ascii="UD デジタル 教科書体 N-R" w:hAnsi="UD デジタル 教科書体 N-R" w:eastAsia="UD デジタル 教科書体 N-R"/>
          <w:color w:val="auto"/>
          <w:sz w:val="24"/>
        </w:rPr>
        <w:t>(</w:t>
      </w:r>
      <w:r>
        <w:rPr>
          <w:rFonts w:hint="eastAsia" w:ascii="UD デジタル 教科書体 N-R" w:hAnsi="UD デジタル 教科書体 N-R" w:eastAsia="UD デジタル 教科書体 N-R"/>
          <w:color w:val="auto"/>
          <w:sz w:val="24"/>
        </w:rPr>
        <w:t>提出者</w:t>
      </w:r>
      <w:r>
        <w:rPr>
          <w:rFonts w:hint="eastAsia" w:ascii="UD デジタル 教科書体 N-R" w:hAnsi="UD デジタル 教科書体 N-R" w:eastAsia="UD デジタル 教科書体 N-R"/>
          <w:color w:val="auto"/>
          <w:sz w:val="24"/>
        </w:rPr>
        <w:t>)</w:t>
      </w:r>
    </w:p>
    <w:p>
      <w:pPr>
        <w:pStyle w:val="0"/>
        <w:ind w:right="-143" w:rightChars="-68"/>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w:t>
      </w:r>
      <w:r>
        <w:rPr>
          <w:rFonts w:hint="eastAsia" w:ascii="UD デジタル 教科書体 N-R" w:hAnsi="UD デジタル 教科書体 N-R" w:eastAsia="UD デジタル 教科書体 N-R"/>
          <w:color w:val="auto"/>
          <w:spacing w:val="120"/>
          <w:kern w:val="0"/>
          <w:sz w:val="24"/>
          <w:fitText w:val="1200" w:id="1"/>
        </w:rPr>
        <w:t>所在</w:t>
      </w:r>
      <w:r>
        <w:rPr>
          <w:rFonts w:hint="eastAsia" w:ascii="UD デジタル 教科書体 N-R" w:hAnsi="UD デジタル 教科書体 N-R" w:eastAsia="UD デジタル 教科書体 N-R"/>
          <w:color w:val="auto"/>
          <w:kern w:val="0"/>
          <w:sz w:val="24"/>
          <w:fitText w:val="1200" w:id="1"/>
        </w:rPr>
        <w:t>地</w:t>
      </w:r>
      <w:r>
        <w:rPr>
          <w:rFonts w:hint="eastAsia" w:ascii="UD デジタル 教科書体 N-R" w:hAnsi="UD デジタル 教科書体 N-R" w:eastAsia="UD デジタル 教科書体 N-R"/>
          <w:color w:val="auto"/>
          <w:kern w:val="0"/>
          <w:sz w:val="24"/>
        </w:rPr>
        <w:t>：</w:t>
      </w:r>
    </w:p>
    <w:p>
      <w:pPr>
        <w:pStyle w:val="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w:t>
      </w:r>
      <w:r>
        <w:rPr>
          <w:rFonts w:hint="eastAsia" w:ascii="UD デジタル 教科書体 N-R" w:hAnsi="UD デジタル 教科書体 N-R" w:eastAsia="UD デジタル 教科書体 N-R"/>
          <w:color w:val="auto"/>
          <w:spacing w:val="120"/>
          <w:kern w:val="0"/>
          <w:sz w:val="24"/>
          <w:fitText w:val="1200" w:id="2"/>
        </w:rPr>
        <w:t>企業</w:t>
      </w:r>
      <w:r>
        <w:rPr>
          <w:rFonts w:hint="eastAsia" w:ascii="UD デジタル 教科書体 N-R" w:hAnsi="UD デジタル 教科書体 N-R" w:eastAsia="UD デジタル 教科書体 N-R"/>
          <w:color w:val="auto"/>
          <w:kern w:val="0"/>
          <w:sz w:val="24"/>
          <w:fitText w:val="1200" w:id="2"/>
        </w:rPr>
        <w:t>名</w:t>
      </w:r>
      <w:r>
        <w:rPr>
          <w:rFonts w:hint="eastAsia" w:ascii="UD デジタル 教科書体 N-R" w:hAnsi="UD デジタル 教科書体 N-R" w:eastAsia="UD デジタル 教科書体 N-R"/>
          <w:color w:val="auto"/>
          <w:kern w:val="0"/>
          <w:sz w:val="24"/>
        </w:rPr>
        <w:t>：</w:t>
      </w:r>
    </w:p>
    <w:p>
      <w:pPr>
        <w:pStyle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w:t>
      </w:r>
      <w:r>
        <w:rPr>
          <w:rFonts w:hint="eastAsia" w:ascii="UD デジタル 教科書体 N-R" w:hAnsi="UD デジタル 教科書体 N-R" w:eastAsia="UD デジタル 教科書体 N-R"/>
          <w:color w:val="auto"/>
          <w:spacing w:val="40"/>
          <w:kern w:val="0"/>
          <w:sz w:val="24"/>
          <w:fitText w:val="1200" w:id="3"/>
        </w:rPr>
        <w:t>代表者</w:t>
      </w:r>
      <w:r>
        <w:rPr>
          <w:rFonts w:hint="eastAsia" w:ascii="UD デジタル 教科書体 N-R" w:hAnsi="UD デジタル 教科書体 N-R" w:eastAsia="UD デジタル 教科書体 N-R"/>
          <w:color w:val="auto"/>
          <w:spacing w:val="30"/>
          <w:kern w:val="0"/>
          <w:sz w:val="24"/>
          <w:fitText w:val="1200" w:id="3"/>
        </w:rPr>
        <w:t>名</w:t>
      </w:r>
      <w:r>
        <w:rPr>
          <w:rFonts w:hint="eastAsia" w:ascii="UD デジタル 教科書体 N-R" w:hAnsi="UD デジタル 教科書体 N-R" w:eastAsia="UD デジタル 教科書体 N-R"/>
          <w:color w:val="auto"/>
          <w:kern w:val="0"/>
          <w:sz w:val="24"/>
        </w:rPr>
        <w:t>：　　　　　　　　　　　　</w:t>
      </w:r>
      <w:r>
        <w:rPr>
          <w:rFonts w:hint="eastAsia" w:ascii="UD デジタル 教科書体 N-R" w:hAnsi="UD デジタル 教科書体 N-R" w:eastAsia="UD デジタル 教科書体 N-R"/>
          <w:color w:val="auto"/>
          <w:sz w:val="24"/>
        </w:rPr>
        <w:t>　　　印</w:t>
      </w:r>
    </w:p>
    <w:p>
      <w:pPr>
        <w:pStyle w:val="0"/>
        <w:ind w:firstLine="320" w:firstLineChars="100"/>
        <w:jc w:val="center"/>
        <w:rPr>
          <w:rFonts w:hint="eastAsia" w:ascii="UD デジタル 教科書体 N-R" w:hAnsi="UD デジタル 教科書体 N-R" w:eastAsia="UD デジタル 教科書体 N-R"/>
          <w:color w:val="auto"/>
          <w:sz w:val="32"/>
        </w:rPr>
      </w:pPr>
    </w:p>
    <w:p>
      <w:pPr>
        <w:pStyle w:val="0"/>
        <w:ind w:firstLine="320" w:firstLineChars="100"/>
        <w:jc w:val="center"/>
        <w:rPr>
          <w:rFonts w:hint="eastAsia" w:ascii="UD デジタル 教科書体 N-R" w:hAnsi="UD デジタル 教科書体 N-R" w:eastAsia="UD デジタル 教科書体 N-R"/>
          <w:color w:val="auto"/>
          <w:sz w:val="32"/>
        </w:rPr>
      </w:pPr>
      <w:r>
        <w:rPr>
          <w:rFonts w:hint="eastAsia" w:ascii="UD デジタル 教科書体 N-R" w:hAnsi="UD デジタル 教科書体 N-R" w:eastAsia="UD デジタル 教科書体 N-R"/>
          <w:color w:val="auto"/>
          <w:sz w:val="32"/>
        </w:rPr>
        <w:t>受注実績調書</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業務名</w:t>
            </w:r>
          </w:p>
        </w:tc>
        <w:tc>
          <w:tcPr>
            <w:tcW w:w="1984" w:type="dxa"/>
            <w:vAlign w:val="center"/>
          </w:tcPr>
          <w:p>
            <w:pPr>
              <w:pStyle w:val="0"/>
              <w:jc w:val="center"/>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発注者</w:t>
            </w:r>
          </w:p>
        </w:tc>
        <w:tc>
          <w:tcPr>
            <w:tcW w:w="2552" w:type="dxa"/>
            <w:vAlign w:val="top"/>
          </w:tcPr>
          <w:p>
            <w:pPr>
              <w:pStyle w:val="0"/>
              <w:tabs>
                <w:tab w:val="left" w:leader="none" w:pos="2064"/>
              </w:tabs>
              <w:ind w:right="-120" w:rightChars="-57"/>
              <w:jc w:val="center"/>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履行期間</w:t>
            </w:r>
          </w:p>
        </w:tc>
        <w:tc>
          <w:tcPr>
            <w:tcW w:w="1984" w:type="dxa"/>
            <w:vAlign w:val="center"/>
          </w:tcPr>
          <w:p>
            <w:pPr>
              <w:pStyle w:val="0"/>
              <w:jc w:val="center"/>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契約金額</w:t>
            </w:r>
          </w:p>
        </w:tc>
      </w:tr>
      <w:tr>
        <w:trPr>
          <w:trHeight w:val="1174" w:hRule="atLeast"/>
        </w:trPr>
        <w:tc>
          <w:tcPr>
            <w:tcW w:w="2802" w:type="dxa"/>
            <w:vAlign w:val="center"/>
          </w:tcPr>
          <w:p>
            <w:pPr>
              <w:pStyle w:val="0"/>
              <w:jc w:val="left"/>
              <w:rPr>
                <w:rFonts w:hint="eastAsia" w:ascii="UD デジタル 教科書体 N-R" w:hAnsi="UD デジタル 教科書体 N-R" w:eastAsia="UD デジタル 教科書体 N-R"/>
                <w:color w:val="auto"/>
              </w:rPr>
            </w:pPr>
          </w:p>
        </w:tc>
        <w:tc>
          <w:tcPr>
            <w:tcW w:w="1984" w:type="dxa"/>
            <w:vAlign w:val="center"/>
          </w:tcPr>
          <w:p>
            <w:pPr>
              <w:pStyle w:val="0"/>
              <w:jc w:val="center"/>
              <w:rPr>
                <w:rFonts w:hint="eastAsia" w:ascii="UD デジタル 教科書体 N-R" w:hAnsi="UD デジタル 教科書体 N-R" w:eastAsia="UD デジタル 教科書体 N-R"/>
                <w:color w:val="auto"/>
              </w:rPr>
            </w:pPr>
          </w:p>
        </w:tc>
        <w:tc>
          <w:tcPr>
            <w:tcW w:w="2552" w:type="dxa"/>
            <w:vAlign w:val="top"/>
          </w:tcPr>
          <w:p>
            <w:pPr>
              <w:pStyle w:val="0"/>
              <w:rPr>
                <w:rFonts w:hint="eastAsia" w:ascii="UD デジタル 教科書体 N-R" w:hAnsi="UD デジタル 教科書体 N-R" w:eastAsia="UD デジタル 教科書体 N-R"/>
                <w:color w:val="auto"/>
              </w:rPr>
            </w:pPr>
          </w:p>
        </w:tc>
        <w:tc>
          <w:tcPr>
            <w:tcW w:w="1984" w:type="dxa"/>
            <w:vAlign w:val="center"/>
          </w:tcPr>
          <w:p>
            <w:pPr>
              <w:pStyle w:val="0"/>
              <w:jc w:val="left"/>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　　　　　　　円</w:t>
            </w:r>
          </w:p>
        </w:tc>
      </w:tr>
      <w:tr>
        <w:trPr>
          <w:trHeight w:val="1174" w:hRule="atLeast"/>
        </w:trPr>
        <w:tc>
          <w:tcPr>
            <w:tcW w:w="2802" w:type="dxa"/>
            <w:vAlign w:val="center"/>
          </w:tcPr>
          <w:p>
            <w:pPr>
              <w:pStyle w:val="0"/>
              <w:jc w:val="left"/>
              <w:rPr>
                <w:rFonts w:hint="eastAsia" w:ascii="UD デジタル 教科書体 N-R" w:hAnsi="UD デジタル 教科書体 N-R" w:eastAsia="UD デジタル 教科書体 N-R"/>
                <w:color w:val="auto"/>
              </w:rPr>
            </w:pPr>
          </w:p>
        </w:tc>
        <w:tc>
          <w:tcPr>
            <w:tcW w:w="1984" w:type="dxa"/>
            <w:vAlign w:val="center"/>
          </w:tcPr>
          <w:p>
            <w:pPr>
              <w:pStyle w:val="0"/>
              <w:jc w:val="center"/>
              <w:rPr>
                <w:rFonts w:hint="eastAsia" w:ascii="UD デジタル 教科書体 N-R" w:hAnsi="UD デジタル 教科書体 N-R" w:eastAsia="UD デジタル 教科書体 N-R"/>
                <w:color w:val="auto"/>
              </w:rPr>
            </w:pPr>
          </w:p>
        </w:tc>
        <w:tc>
          <w:tcPr>
            <w:tcW w:w="2552" w:type="dxa"/>
            <w:vAlign w:val="top"/>
          </w:tcPr>
          <w:p>
            <w:pPr>
              <w:pStyle w:val="0"/>
              <w:rPr>
                <w:rFonts w:hint="eastAsia" w:ascii="UD デジタル 教科書体 N-R" w:hAnsi="UD デジタル 教科書体 N-R" w:eastAsia="UD デジタル 教科書体 N-R"/>
                <w:color w:val="auto"/>
              </w:rPr>
            </w:pPr>
          </w:p>
        </w:tc>
        <w:tc>
          <w:tcPr>
            <w:tcW w:w="1984" w:type="dxa"/>
            <w:vAlign w:val="center"/>
          </w:tcPr>
          <w:p>
            <w:pPr>
              <w:pStyle w:val="0"/>
              <w:jc w:val="left"/>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　　　　　　　円</w:t>
            </w:r>
          </w:p>
        </w:tc>
      </w:tr>
      <w:tr>
        <w:trPr>
          <w:trHeight w:val="1174" w:hRule="atLeast"/>
        </w:trPr>
        <w:tc>
          <w:tcPr>
            <w:tcW w:w="2802" w:type="dxa"/>
            <w:vAlign w:val="center"/>
          </w:tcPr>
          <w:p>
            <w:pPr>
              <w:pStyle w:val="0"/>
              <w:jc w:val="left"/>
              <w:rPr>
                <w:rFonts w:hint="eastAsia" w:ascii="UD デジタル 教科書体 N-R" w:hAnsi="UD デジタル 教科書体 N-R" w:eastAsia="UD デジタル 教科書体 N-R"/>
                <w:color w:val="auto"/>
              </w:rPr>
            </w:pPr>
          </w:p>
        </w:tc>
        <w:tc>
          <w:tcPr>
            <w:tcW w:w="1984" w:type="dxa"/>
            <w:vAlign w:val="center"/>
          </w:tcPr>
          <w:p>
            <w:pPr>
              <w:pStyle w:val="0"/>
              <w:jc w:val="center"/>
              <w:rPr>
                <w:rFonts w:hint="eastAsia" w:ascii="UD デジタル 教科書体 N-R" w:hAnsi="UD デジタル 教科書体 N-R" w:eastAsia="UD デジタル 教科書体 N-R"/>
                <w:color w:val="auto"/>
              </w:rPr>
            </w:pPr>
          </w:p>
        </w:tc>
        <w:tc>
          <w:tcPr>
            <w:tcW w:w="2552" w:type="dxa"/>
            <w:vAlign w:val="top"/>
          </w:tcPr>
          <w:p>
            <w:pPr>
              <w:pStyle w:val="0"/>
              <w:rPr>
                <w:rFonts w:hint="eastAsia" w:ascii="UD デジタル 教科書体 N-R" w:hAnsi="UD デジタル 教科書体 N-R" w:eastAsia="UD デジタル 教科書体 N-R"/>
                <w:color w:val="auto"/>
              </w:rPr>
            </w:pPr>
          </w:p>
        </w:tc>
        <w:tc>
          <w:tcPr>
            <w:tcW w:w="1984" w:type="dxa"/>
            <w:vAlign w:val="center"/>
          </w:tcPr>
          <w:p>
            <w:pPr>
              <w:pStyle w:val="0"/>
              <w:jc w:val="left"/>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　　　　　　　円</w:t>
            </w:r>
          </w:p>
        </w:tc>
      </w:tr>
    </w:tbl>
    <w:p>
      <w:pPr>
        <w:pStyle w:val="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記載要領</w:t>
      </w:r>
    </w:p>
    <w:p>
      <w:pPr>
        <w:pStyle w:val="0"/>
        <w:ind w:left="480" w:hanging="480" w:hangingChars="20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１　過去</w:t>
      </w:r>
      <w:r>
        <w:rPr>
          <w:rFonts w:hint="eastAsia" w:ascii="UD デジタル 教科書体 N-R" w:hAnsi="UD デジタル 教科書体 N-R" w:eastAsia="UD デジタル 教科書体 N-R"/>
          <w:color w:val="auto"/>
          <w:sz w:val="24"/>
        </w:rPr>
        <w:t>5</w:t>
      </w:r>
      <w:r>
        <w:rPr>
          <w:rFonts w:hint="eastAsia" w:ascii="UD デジタル 教科書体 N-R" w:hAnsi="UD デジタル 教科書体 N-R" w:eastAsia="UD デジタル 教科書体 N-R"/>
          <w:color w:val="auto"/>
          <w:sz w:val="24"/>
        </w:rPr>
        <w:t>年以内（平成</w:t>
      </w:r>
      <w:r>
        <w:rPr>
          <w:rFonts w:hint="eastAsia" w:ascii="UD デジタル 教科書体 N-R" w:hAnsi="UD デジタル 教科書体 N-R" w:eastAsia="UD デジタル 教科書体 N-R"/>
          <w:color w:val="auto"/>
          <w:sz w:val="24"/>
        </w:rPr>
        <w:t>30</w:t>
      </w:r>
      <w:r>
        <w:rPr>
          <w:rFonts w:hint="eastAsia" w:ascii="UD デジタル 教科書体 N-R" w:hAnsi="UD デジタル 教科書体 N-R" w:eastAsia="UD デジタル 教科書体 N-R"/>
          <w:color w:val="auto"/>
          <w:sz w:val="24"/>
        </w:rPr>
        <w:t>年</w:t>
      </w:r>
      <w:r>
        <w:rPr>
          <w:rFonts w:hint="eastAsia" w:ascii="UD デジタル 教科書体 N-R" w:hAnsi="UD デジタル 教科書体 N-R" w:eastAsia="UD デジタル 教科書体 N-R"/>
          <w:color w:val="auto"/>
          <w:sz w:val="24"/>
        </w:rPr>
        <w:t>4</w:t>
      </w:r>
      <w:r>
        <w:rPr>
          <w:rFonts w:hint="eastAsia" w:ascii="UD デジタル 教科書体 N-R" w:hAnsi="UD デジタル 教科書体 N-R" w:eastAsia="UD デジタル 教科書体 N-R"/>
          <w:color w:val="auto"/>
          <w:sz w:val="24"/>
        </w:rPr>
        <w:t>月</w:t>
      </w:r>
      <w:r>
        <w:rPr>
          <w:rFonts w:hint="eastAsia" w:ascii="UD デジタル 教科書体 N-R" w:hAnsi="UD デジタル 教科書体 N-R" w:eastAsia="UD デジタル 教科書体 N-R"/>
          <w:color w:val="auto"/>
          <w:sz w:val="24"/>
        </w:rPr>
        <w:t>1</w:t>
      </w:r>
      <w:r>
        <w:rPr>
          <w:rFonts w:hint="eastAsia" w:ascii="UD デジタル 教科書体 N-R" w:hAnsi="UD デジタル 教科書体 N-R" w:eastAsia="UD デジタル 教科書体 N-R"/>
          <w:color w:val="auto"/>
          <w:sz w:val="24"/>
        </w:rPr>
        <w:t>日～令和</w:t>
      </w:r>
      <w:r>
        <w:rPr>
          <w:rFonts w:hint="eastAsia" w:ascii="UD デジタル 教科書体 N-R" w:hAnsi="UD デジタル 教科書体 N-R" w:eastAsia="UD デジタル 教科書体 N-R"/>
          <w:color w:val="auto"/>
          <w:sz w:val="24"/>
        </w:rPr>
        <w:t>5</w:t>
      </w:r>
      <w:r>
        <w:rPr>
          <w:rFonts w:hint="eastAsia" w:ascii="UD デジタル 教科書体 N-R" w:hAnsi="UD デジタル 教科書体 N-R" w:eastAsia="UD デジタル 教科書体 N-R"/>
          <w:color w:val="auto"/>
          <w:sz w:val="24"/>
        </w:rPr>
        <w:t>年</w:t>
      </w:r>
      <w:r>
        <w:rPr>
          <w:rFonts w:hint="eastAsia" w:ascii="UD デジタル 教科書体 N-R" w:hAnsi="UD デジタル 教科書体 N-R" w:eastAsia="UD デジタル 教科書体 N-R"/>
          <w:color w:val="auto"/>
          <w:sz w:val="24"/>
        </w:rPr>
        <w:t>3</w:t>
      </w:r>
      <w:r>
        <w:rPr>
          <w:rFonts w:hint="eastAsia" w:ascii="UD デジタル 教科書体 N-R" w:hAnsi="UD デジタル 教科書体 N-R" w:eastAsia="UD デジタル 教科書体 N-R"/>
          <w:color w:val="auto"/>
          <w:sz w:val="24"/>
        </w:rPr>
        <w:t>月</w:t>
      </w:r>
      <w:r>
        <w:rPr>
          <w:rFonts w:hint="eastAsia" w:ascii="UD デジタル 教科書体 N-R" w:hAnsi="UD デジタル 教科書体 N-R" w:eastAsia="UD デジタル 教科書体 N-R"/>
          <w:color w:val="auto"/>
          <w:sz w:val="24"/>
        </w:rPr>
        <w:t>31</w:t>
      </w:r>
      <w:r>
        <w:rPr>
          <w:rFonts w:hint="eastAsia" w:ascii="UD デジタル 教科書体 N-R" w:hAnsi="UD デジタル 教科書体 N-R" w:eastAsia="UD デジタル 教科書体 N-R"/>
          <w:color w:val="auto"/>
          <w:sz w:val="24"/>
        </w:rPr>
        <w:t>日）に地方公共団体にて地域振興券事業またはプレミアム商品券事業等の履行完了実績を記載してください。</w:t>
      </w:r>
    </w:p>
    <w:p>
      <w:pPr>
        <w:pStyle w:val="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２　虚偽の内容を記載した場合は、実施要領に基づき失格となります。</w:t>
      </w:r>
    </w:p>
    <w:p>
      <w:pPr>
        <w:pStyle w:val="0"/>
        <w:ind w:left="480" w:hanging="480" w:hangingChars="20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３　上記の各契約を証明できる書類として契約書の写し及び概要がわかる書類を添付してください。</w:t>
      </w:r>
    </w:p>
    <w:p>
      <w:pPr>
        <w:pStyle w:val="0"/>
        <w:ind w:left="480" w:hanging="480" w:hangingChars="20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４　記載する実績は、代表的な業務</w:t>
      </w:r>
      <w:r>
        <w:rPr>
          <w:rFonts w:hint="eastAsia" w:ascii="UD デジタル 教科書体 N-R" w:hAnsi="UD デジタル 教科書体 N-R" w:eastAsia="UD デジタル 教科書体 N-R"/>
          <w:color w:val="auto"/>
          <w:sz w:val="24"/>
        </w:rPr>
        <w:t>3</w:t>
      </w:r>
      <w:r>
        <w:rPr>
          <w:rFonts w:hint="eastAsia" w:ascii="UD デジタル 教科書体 N-R" w:hAnsi="UD デジタル 教科書体 N-R" w:eastAsia="UD デジタル 教科書体 N-R"/>
          <w:color w:val="auto"/>
          <w:sz w:val="24"/>
        </w:rPr>
        <w:t>件</w:t>
      </w:r>
      <w:bookmarkStart w:id="0" w:name="_GoBack"/>
      <w:bookmarkEnd w:id="0"/>
      <w:r>
        <w:rPr>
          <w:rFonts w:hint="eastAsia" w:ascii="UD デジタル 教科書体 N-R" w:hAnsi="UD デジタル 教科書体 N-R" w:eastAsia="UD デジタル 教科書体 N-R"/>
          <w:color w:val="auto"/>
          <w:sz w:val="24"/>
        </w:rPr>
        <w:t>までとします。</w:t>
      </w:r>
    </w:p>
    <w:sectPr>
      <w:headerReference r:id="rId5" w:type="default"/>
      <w:footerReference r:id="rId6" w:type="default"/>
      <w:pgSz w:w="11906" w:h="16838"/>
      <w:pgMar w:top="1985" w:right="1418" w:bottom="567" w:left="1418" w:header="1134"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HG行書体">
    <w:panose1 w:val="00000000000000000000"/>
    <w:charset w:val="80"/>
    <w:family w:val="script"/>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sdt>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8</Words>
  <Characters>230</Characters>
  <Application>JUST Note</Application>
  <Lines>32</Lines>
  <Paragraphs>19</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2023-09-25T02:18:23Z</dcterms:modified>
  <cp:revision>2</cp:revision>
</cp:coreProperties>
</file>