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adjustRightInd w:val="0"/>
        <w:spacing w:line="420" w:lineRule="atLeast"/>
        <w:ind w:left="840" w:hanging="210"/>
        <w:jc w:val="left"/>
        <w:rPr>
          <w:rFonts w:hint="eastAsia"/>
          <w:color w:val="000000"/>
          <w:kern w:val="0"/>
        </w:rPr>
      </w:pPr>
      <w:r>
        <w:rPr>
          <w:rFonts w:hint="eastAsia" w:ascii="Century" w:hAnsi="Century" w:eastAsia="ＭＳ 明朝"/>
          <w:color w:val="000000"/>
          <w:kern w:val="0"/>
          <w:sz w:val="21"/>
        </w:rPr>
        <w:t>○葛城市水道事業給水条例施行規程</w:t>
      </w:r>
    </w:p>
    <w:p>
      <w:pPr>
        <w:pStyle w:val="0"/>
        <w:autoSpaceDE w:val="0"/>
        <w:autoSpaceDN w:val="0"/>
        <w:adjustRightInd w:val="0"/>
        <w:spacing w:line="420" w:lineRule="atLeast"/>
        <w:jc w:val="right"/>
        <w:rPr>
          <w:rFonts w:hint="eastAsia"/>
          <w:color w:val="000000"/>
          <w:kern w:val="0"/>
        </w:rPr>
      </w:pPr>
      <w:r>
        <w:rPr>
          <w:rFonts w:hint="eastAsia" w:ascii="Century" w:hAnsi="Century" w:eastAsia="ＭＳ 明朝"/>
          <w:color w:val="000000"/>
          <w:kern w:val="0"/>
          <w:sz w:val="21"/>
        </w:rPr>
        <w:t>平成</w:t>
      </w:r>
      <w:r>
        <w:rPr>
          <w:rFonts w:hint="eastAsia" w:ascii="Century" w:hAnsi="Century" w:eastAsia="ＭＳ 明朝"/>
          <w:color w:val="000000"/>
          <w:kern w:val="0"/>
          <w:sz w:val="21"/>
        </w:rPr>
        <w:t>16</w:t>
      </w:r>
      <w:r>
        <w:rPr>
          <w:rFonts w:hint="eastAsia" w:ascii="Century" w:hAnsi="Century" w:eastAsia="ＭＳ 明朝"/>
          <w:color w:val="000000"/>
          <w:kern w:val="0"/>
          <w:sz w:val="21"/>
        </w:rPr>
        <w:t>年</w:t>
      </w:r>
      <w:r>
        <w:rPr>
          <w:rFonts w:hint="eastAsia" w:ascii="Century" w:hAnsi="Century" w:eastAsia="ＭＳ 明朝"/>
          <w:color w:val="000000"/>
          <w:kern w:val="0"/>
          <w:sz w:val="21"/>
        </w:rPr>
        <w:t>10</w:t>
      </w:r>
      <w:r>
        <w:rPr>
          <w:rFonts w:hint="eastAsia" w:ascii="Century" w:hAnsi="Century" w:eastAsia="ＭＳ 明朝"/>
          <w:color w:val="000000"/>
          <w:kern w:val="0"/>
          <w:sz w:val="21"/>
        </w:rPr>
        <w:t>月１日</w:t>
      </w:r>
    </w:p>
    <w:p>
      <w:pPr>
        <w:pStyle w:val="0"/>
        <w:autoSpaceDE w:val="0"/>
        <w:autoSpaceDN w:val="0"/>
        <w:adjustRightInd w:val="0"/>
        <w:spacing w:line="420" w:lineRule="atLeast"/>
        <w:jc w:val="right"/>
        <w:rPr>
          <w:rFonts w:hint="eastAsia"/>
          <w:color w:val="000000"/>
          <w:kern w:val="0"/>
        </w:rPr>
      </w:pPr>
      <w:r>
        <w:rPr>
          <w:rFonts w:hint="eastAsia" w:ascii="Century" w:hAnsi="Century" w:eastAsia="ＭＳ 明朝"/>
          <w:color w:val="000000"/>
          <w:kern w:val="0"/>
          <w:sz w:val="21"/>
        </w:rPr>
        <w:t>水道事業管理規程第</w:t>
      </w:r>
      <w:r>
        <w:rPr>
          <w:rFonts w:hint="eastAsia" w:ascii="Century" w:hAnsi="Century" w:eastAsia="ＭＳ 明朝"/>
          <w:color w:val="000000"/>
          <w:kern w:val="0"/>
          <w:sz w:val="21"/>
        </w:rPr>
        <w:t>18</w:t>
      </w:r>
      <w:r>
        <w:rPr>
          <w:rFonts w:hint="eastAsia" w:ascii="Century" w:hAnsi="Century" w:eastAsia="ＭＳ 明朝"/>
          <w:color w:val="000000"/>
          <w:kern w:val="0"/>
          <w:sz w:val="21"/>
        </w:rPr>
        <w:t>号</w:t>
      </w:r>
    </w:p>
    <w:p>
      <w:pPr>
        <w:pStyle w:val="0"/>
        <w:autoSpaceDE w:val="0"/>
        <w:autoSpaceDN w:val="0"/>
        <w:adjustRightInd w:val="0"/>
        <w:spacing w:line="420" w:lineRule="atLeast"/>
        <w:jc w:val="right"/>
        <w:rPr>
          <w:rFonts w:hint="eastAsia"/>
          <w:color w:val="000000"/>
          <w:kern w:val="0"/>
        </w:rPr>
      </w:pPr>
      <w:r>
        <w:rPr>
          <w:rFonts w:hint="eastAsia" w:ascii="Century" w:hAnsi="Century" w:eastAsia="ＭＳ 明朝"/>
          <w:color w:val="000000"/>
          <w:kern w:val="0"/>
          <w:sz w:val="21"/>
        </w:rPr>
        <w:t>改正　令和元年</w:t>
      </w:r>
      <w:r>
        <w:rPr>
          <w:rFonts w:hint="eastAsia" w:ascii="Century" w:hAnsi="Century" w:eastAsia="ＭＳ 明朝"/>
          <w:color w:val="000000"/>
          <w:kern w:val="0"/>
          <w:sz w:val="21"/>
        </w:rPr>
        <w:t>10</w:t>
      </w:r>
      <w:r>
        <w:rPr>
          <w:rFonts w:hint="eastAsia" w:ascii="Century" w:hAnsi="Century" w:eastAsia="ＭＳ 明朝"/>
          <w:color w:val="000000"/>
          <w:kern w:val="0"/>
          <w:sz w:val="21"/>
        </w:rPr>
        <w:t>月１日水管規程第２号</w:t>
      </w:r>
    </w:p>
    <w:p>
      <w:pPr>
        <w:pStyle w:val="0"/>
        <w:autoSpaceDE w:val="0"/>
        <w:autoSpaceDN w:val="0"/>
        <w:adjustRightInd w:val="0"/>
        <w:spacing w:line="420" w:lineRule="atLeast"/>
        <w:jc w:val="right"/>
        <w:rPr>
          <w:rFonts w:hint="eastAsia"/>
          <w:color w:val="000000"/>
          <w:kern w:val="0"/>
        </w:rPr>
      </w:pPr>
      <w:r>
        <w:rPr>
          <w:rFonts w:hint="eastAsia" w:ascii="Century" w:hAnsi="Century" w:eastAsia="ＭＳ 明朝"/>
          <w:color w:val="000000"/>
          <w:kern w:val="0"/>
          <w:sz w:val="21"/>
        </w:rPr>
        <w:t>令和２年４月１日上下水管規程第１号</w:t>
      </w:r>
    </w:p>
    <w:p>
      <w:pPr>
        <w:pStyle w:val="0"/>
        <w:autoSpaceDE w:val="0"/>
        <w:autoSpaceDN w:val="0"/>
        <w:adjustRightInd w:val="0"/>
        <w:spacing w:line="420" w:lineRule="atLeast"/>
        <w:jc w:val="left"/>
        <w:rPr>
          <w:rFonts w:hint="eastAsia"/>
          <w:color w:val="000000"/>
          <w:kern w:val="0"/>
        </w:rPr>
      </w:pPr>
      <w:r>
        <w:rPr>
          <w:rFonts w:hint="eastAsia" w:ascii="Century" w:hAnsi="Century" w:eastAsia="ＭＳ 明朝"/>
          <w:color w:val="000000"/>
          <w:kern w:val="0"/>
          <w:sz w:val="21"/>
        </w:rPr>
        <w:t>目次</w:t>
      </w:r>
    </w:p>
    <w:p>
      <w:pPr>
        <w:pStyle w:val="0"/>
        <w:autoSpaceDE w:val="0"/>
        <w:autoSpaceDN w:val="0"/>
        <w:adjustRightInd w:val="0"/>
        <w:spacing w:line="420" w:lineRule="atLeast"/>
        <w:ind w:left="1050" w:hanging="840"/>
        <w:jc w:val="left"/>
        <w:rPr>
          <w:rFonts w:hint="eastAsia"/>
          <w:color w:val="000000"/>
          <w:kern w:val="0"/>
        </w:rPr>
      </w:pPr>
      <w:r>
        <w:rPr>
          <w:rFonts w:hint="eastAsia" w:ascii="Century" w:hAnsi="Century" w:eastAsia="ＭＳ 明朝"/>
          <w:color w:val="000000"/>
          <w:kern w:val="0"/>
          <w:sz w:val="21"/>
        </w:rPr>
        <w:t>第１章　総則（第１条―第３条）</w:t>
      </w:r>
    </w:p>
    <w:p>
      <w:pPr>
        <w:pStyle w:val="0"/>
        <w:autoSpaceDE w:val="0"/>
        <w:autoSpaceDN w:val="0"/>
        <w:adjustRightInd w:val="0"/>
        <w:spacing w:line="420" w:lineRule="atLeast"/>
        <w:ind w:left="1050" w:hanging="840"/>
        <w:jc w:val="left"/>
        <w:rPr>
          <w:rFonts w:hint="eastAsia"/>
          <w:color w:val="000000"/>
          <w:kern w:val="0"/>
        </w:rPr>
      </w:pPr>
      <w:r>
        <w:rPr>
          <w:rFonts w:hint="eastAsia" w:ascii="Century" w:hAnsi="Century" w:eastAsia="ＭＳ 明朝"/>
          <w:color w:val="000000"/>
          <w:kern w:val="0"/>
          <w:sz w:val="21"/>
        </w:rPr>
        <w:t>第２章　給水装置の工事及び管理（第４条―第</w:t>
      </w:r>
      <w:r>
        <w:rPr>
          <w:rFonts w:hint="eastAsia" w:ascii="Century" w:hAnsi="Century" w:eastAsia="ＭＳ 明朝"/>
          <w:color w:val="000000"/>
          <w:kern w:val="0"/>
          <w:sz w:val="21"/>
        </w:rPr>
        <w:t>17</w:t>
      </w:r>
      <w:r>
        <w:rPr>
          <w:rFonts w:hint="eastAsia" w:ascii="Century" w:hAnsi="Century" w:eastAsia="ＭＳ 明朝"/>
          <w:color w:val="000000"/>
          <w:kern w:val="0"/>
          <w:sz w:val="21"/>
        </w:rPr>
        <w:t>条）</w:t>
      </w:r>
    </w:p>
    <w:p>
      <w:pPr>
        <w:pStyle w:val="0"/>
        <w:autoSpaceDE w:val="0"/>
        <w:autoSpaceDN w:val="0"/>
        <w:adjustRightInd w:val="0"/>
        <w:spacing w:line="420" w:lineRule="atLeast"/>
        <w:ind w:left="1050" w:hanging="840"/>
        <w:jc w:val="left"/>
        <w:rPr>
          <w:rFonts w:hint="eastAsia"/>
          <w:color w:val="000000"/>
          <w:kern w:val="0"/>
        </w:rPr>
      </w:pPr>
      <w:r>
        <w:rPr>
          <w:rFonts w:hint="eastAsia" w:ascii="Century" w:hAnsi="Century" w:eastAsia="ＭＳ 明朝"/>
          <w:color w:val="000000"/>
          <w:kern w:val="0"/>
          <w:sz w:val="21"/>
        </w:rPr>
        <w:t>第３章　給水（第</w:t>
      </w:r>
      <w:r>
        <w:rPr>
          <w:rFonts w:hint="eastAsia" w:ascii="Century" w:hAnsi="Century" w:eastAsia="ＭＳ 明朝"/>
          <w:color w:val="000000"/>
          <w:kern w:val="0"/>
          <w:sz w:val="21"/>
        </w:rPr>
        <w:t>18</w:t>
      </w:r>
      <w:r>
        <w:rPr>
          <w:rFonts w:hint="eastAsia" w:ascii="Century" w:hAnsi="Century" w:eastAsia="ＭＳ 明朝"/>
          <w:color w:val="000000"/>
          <w:kern w:val="0"/>
          <w:sz w:val="21"/>
        </w:rPr>
        <w:t>条―第</w:t>
      </w:r>
      <w:r>
        <w:rPr>
          <w:rFonts w:hint="eastAsia" w:ascii="Century" w:hAnsi="Century" w:eastAsia="ＭＳ 明朝"/>
          <w:color w:val="000000"/>
          <w:kern w:val="0"/>
          <w:sz w:val="21"/>
        </w:rPr>
        <w:t>23</w:t>
      </w:r>
      <w:r>
        <w:rPr>
          <w:rFonts w:hint="eastAsia" w:ascii="Century" w:hAnsi="Century" w:eastAsia="ＭＳ 明朝"/>
          <w:color w:val="000000"/>
          <w:kern w:val="0"/>
          <w:sz w:val="21"/>
        </w:rPr>
        <w:t>条）</w:t>
      </w:r>
    </w:p>
    <w:p>
      <w:pPr>
        <w:pStyle w:val="0"/>
        <w:autoSpaceDE w:val="0"/>
        <w:autoSpaceDN w:val="0"/>
        <w:adjustRightInd w:val="0"/>
        <w:spacing w:line="420" w:lineRule="atLeast"/>
        <w:ind w:left="1050" w:hanging="840"/>
        <w:jc w:val="left"/>
        <w:rPr>
          <w:rFonts w:hint="eastAsia"/>
          <w:color w:val="000000"/>
          <w:kern w:val="0"/>
        </w:rPr>
      </w:pPr>
      <w:r>
        <w:rPr>
          <w:rFonts w:hint="eastAsia" w:ascii="Century" w:hAnsi="Century" w:eastAsia="ＭＳ 明朝"/>
          <w:color w:val="000000"/>
          <w:kern w:val="0"/>
          <w:sz w:val="21"/>
        </w:rPr>
        <w:t>第４章　料金及び手数料（第</w:t>
      </w:r>
      <w:r>
        <w:rPr>
          <w:rFonts w:hint="eastAsia" w:ascii="Century" w:hAnsi="Century" w:eastAsia="ＭＳ 明朝"/>
          <w:color w:val="000000"/>
          <w:kern w:val="0"/>
          <w:sz w:val="21"/>
        </w:rPr>
        <w:t>24</w:t>
      </w:r>
      <w:r>
        <w:rPr>
          <w:rFonts w:hint="eastAsia" w:ascii="Century" w:hAnsi="Century" w:eastAsia="ＭＳ 明朝"/>
          <w:color w:val="000000"/>
          <w:kern w:val="0"/>
          <w:sz w:val="21"/>
        </w:rPr>
        <w:t>条―第</w:t>
      </w:r>
      <w:r>
        <w:rPr>
          <w:rFonts w:hint="eastAsia" w:ascii="Century" w:hAnsi="Century" w:eastAsia="ＭＳ 明朝"/>
          <w:color w:val="000000"/>
          <w:kern w:val="0"/>
          <w:sz w:val="21"/>
        </w:rPr>
        <w:t>28</w:t>
      </w:r>
      <w:r>
        <w:rPr>
          <w:rFonts w:hint="eastAsia" w:ascii="Century" w:hAnsi="Century" w:eastAsia="ＭＳ 明朝"/>
          <w:color w:val="000000"/>
          <w:kern w:val="0"/>
          <w:sz w:val="21"/>
        </w:rPr>
        <w:t>条）</w:t>
      </w:r>
    </w:p>
    <w:p>
      <w:pPr>
        <w:pStyle w:val="0"/>
        <w:autoSpaceDE w:val="0"/>
        <w:autoSpaceDN w:val="0"/>
        <w:adjustRightInd w:val="0"/>
        <w:spacing w:line="420" w:lineRule="atLeast"/>
        <w:ind w:left="1050" w:hanging="840"/>
        <w:jc w:val="left"/>
        <w:rPr>
          <w:rFonts w:hint="eastAsia"/>
          <w:color w:val="000000"/>
          <w:kern w:val="0"/>
        </w:rPr>
      </w:pPr>
      <w:r>
        <w:rPr>
          <w:rFonts w:hint="eastAsia" w:ascii="Century" w:hAnsi="Century" w:eastAsia="ＭＳ 明朝"/>
          <w:color w:val="000000"/>
          <w:kern w:val="0"/>
          <w:sz w:val="21"/>
        </w:rPr>
        <w:t>第５章　簡易専用水道以外の貯水槽水道の管理及び自主検査（第</w:t>
      </w:r>
      <w:r>
        <w:rPr>
          <w:rFonts w:hint="eastAsia" w:ascii="Century" w:hAnsi="Century" w:eastAsia="ＭＳ 明朝"/>
          <w:color w:val="000000"/>
          <w:kern w:val="0"/>
          <w:sz w:val="21"/>
        </w:rPr>
        <w:t>29</w:t>
      </w:r>
      <w:r>
        <w:rPr>
          <w:rFonts w:hint="eastAsia" w:ascii="Century" w:hAnsi="Century" w:eastAsia="ＭＳ 明朝"/>
          <w:color w:val="000000"/>
          <w:kern w:val="0"/>
          <w:sz w:val="21"/>
        </w:rPr>
        <w:t>条）</w:t>
      </w:r>
    </w:p>
    <w:p>
      <w:pPr>
        <w:pStyle w:val="0"/>
        <w:autoSpaceDE w:val="0"/>
        <w:autoSpaceDN w:val="0"/>
        <w:adjustRightInd w:val="0"/>
        <w:spacing w:line="420" w:lineRule="atLeast"/>
        <w:ind w:left="1050" w:hanging="840"/>
        <w:jc w:val="left"/>
        <w:rPr>
          <w:rFonts w:hint="eastAsia"/>
          <w:color w:val="000000"/>
          <w:kern w:val="0"/>
        </w:rPr>
      </w:pPr>
      <w:r>
        <w:rPr>
          <w:rFonts w:hint="eastAsia" w:ascii="Century" w:hAnsi="Century" w:eastAsia="ＭＳ 明朝"/>
          <w:color w:val="000000"/>
          <w:kern w:val="0"/>
          <w:sz w:val="21"/>
        </w:rPr>
        <w:t>第６章　補則（第</w:t>
      </w:r>
      <w:r>
        <w:rPr>
          <w:rFonts w:hint="eastAsia" w:ascii="Century" w:hAnsi="Century" w:eastAsia="ＭＳ 明朝"/>
          <w:color w:val="000000"/>
          <w:kern w:val="0"/>
          <w:sz w:val="21"/>
        </w:rPr>
        <w:t>30</w:t>
      </w:r>
      <w:r>
        <w:rPr>
          <w:rFonts w:hint="eastAsia" w:ascii="Century" w:hAnsi="Century" w:eastAsia="ＭＳ 明朝"/>
          <w:color w:val="000000"/>
          <w:kern w:val="0"/>
          <w:sz w:val="21"/>
        </w:rPr>
        <w:t>条）</w:t>
      </w:r>
    </w:p>
    <w:p>
      <w:pPr>
        <w:pStyle w:val="0"/>
        <w:autoSpaceDE w:val="0"/>
        <w:autoSpaceDN w:val="0"/>
        <w:adjustRightInd w:val="0"/>
        <w:spacing w:line="420" w:lineRule="atLeast"/>
        <w:ind w:left="1050" w:hanging="840"/>
        <w:jc w:val="left"/>
        <w:rPr>
          <w:rFonts w:hint="eastAsia"/>
          <w:color w:val="000000"/>
          <w:kern w:val="0"/>
        </w:rPr>
      </w:pPr>
      <w:r>
        <w:rPr>
          <w:rFonts w:hint="eastAsia" w:ascii="Century" w:hAnsi="Century" w:eastAsia="ＭＳ 明朝"/>
          <w:color w:val="000000"/>
          <w:kern w:val="0"/>
          <w:sz w:val="21"/>
        </w:rPr>
        <w:t>附則</w:t>
      </w:r>
    </w:p>
    <w:p>
      <w:pPr>
        <w:pStyle w:val="0"/>
        <w:autoSpaceDE w:val="0"/>
        <w:autoSpaceDN w:val="0"/>
        <w:adjustRightInd w:val="0"/>
        <w:spacing w:line="420" w:lineRule="atLeast"/>
        <w:ind w:left="1470" w:hanging="840"/>
        <w:jc w:val="left"/>
        <w:rPr>
          <w:rFonts w:hint="eastAsia"/>
          <w:color w:val="000000"/>
          <w:kern w:val="0"/>
        </w:rPr>
      </w:pPr>
      <w:r>
        <w:rPr>
          <w:rFonts w:hint="eastAsia" w:ascii="Century" w:hAnsi="Century" w:eastAsia="ＭＳ 明朝"/>
          <w:color w:val="000000"/>
          <w:kern w:val="0"/>
          <w:sz w:val="21"/>
        </w:rPr>
        <w:t>第１章　総則</w:t>
      </w:r>
    </w:p>
    <w:p>
      <w:pPr>
        <w:pStyle w:val="0"/>
        <w:autoSpaceDE w:val="0"/>
        <w:autoSpaceDN w:val="0"/>
        <w:adjustRightInd w:val="0"/>
        <w:spacing w:line="420" w:lineRule="atLeast"/>
        <w:ind w:left="210"/>
        <w:jc w:val="left"/>
        <w:rPr>
          <w:rFonts w:hint="eastAsia"/>
          <w:color w:val="000000"/>
          <w:kern w:val="0"/>
        </w:rPr>
      </w:pPr>
      <w:r>
        <w:rPr>
          <w:rFonts w:hint="eastAsia" w:ascii="Century" w:hAnsi="Century" w:eastAsia="ＭＳ 明朝"/>
          <w:color w:val="000000"/>
          <w:kern w:val="0"/>
          <w:sz w:val="21"/>
        </w:rPr>
        <w:t>（趣旨）</w:t>
      </w:r>
    </w:p>
    <w:p>
      <w:pPr>
        <w:pStyle w:val="0"/>
        <w:autoSpaceDE w:val="0"/>
        <w:autoSpaceDN w:val="0"/>
        <w:adjustRightInd w:val="0"/>
        <w:spacing w:line="420" w:lineRule="atLeast"/>
        <w:ind w:left="210" w:hanging="210"/>
        <w:jc w:val="left"/>
        <w:rPr>
          <w:rFonts w:hint="eastAsia"/>
          <w:color w:val="000000"/>
          <w:kern w:val="0"/>
        </w:rPr>
      </w:pPr>
      <w:r>
        <w:rPr>
          <w:rFonts w:hint="eastAsia" w:ascii="Century" w:hAnsi="Century" w:eastAsia="ＭＳ 明朝"/>
          <w:color w:val="000000"/>
          <w:kern w:val="0"/>
          <w:sz w:val="21"/>
        </w:rPr>
        <w:t>第１条　この規程は、葛城市水道事業給水条例（平成</w:t>
      </w:r>
      <w:r>
        <w:rPr>
          <w:rFonts w:hint="eastAsia" w:ascii="Century" w:hAnsi="Century" w:eastAsia="ＭＳ 明朝"/>
          <w:color w:val="000000"/>
          <w:kern w:val="0"/>
          <w:sz w:val="21"/>
        </w:rPr>
        <w:t>16</w:t>
      </w:r>
      <w:r>
        <w:rPr>
          <w:rFonts w:hint="eastAsia" w:ascii="Century" w:hAnsi="Century" w:eastAsia="ＭＳ 明朝"/>
          <w:color w:val="000000"/>
          <w:kern w:val="0"/>
          <w:sz w:val="21"/>
        </w:rPr>
        <w:t>年葛城市条例第</w:t>
      </w:r>
      <w:r>
        <w:rPr>
          <w:rFonts w:hint="eastAsia" w:ascii="Century" w:hAnsi="Century" w:eastAsia="ＭＳ 明朝"/>
          <w:color w:val="000000"/>
          <w:kern w:val="0"/>
          <w:sz w:val="21"/>
        </w:rPr>
        <w:t>142</w:t>
      </w:r>
      <w:r>
        <w:rPr>
          <w:rFonts w:hint="eastAsia" w:ascii="Century" w:hAnsi="Century" w:eastAsia="ＭＳ 明朝"/>
          <w:color w:val="000000"/>
          <w:kern w:val="0"/>
          <w:sz w:val="21"/>
        </w:rPr>
        <w:t>号。以下「条例」という。）の施行に関し必要な事項を定めるものとする。</w:t>
      </w:r>
    </w:p>
    <w:p>
      <w:pPr>
        <w:pStyle w:val="0"/>
        <w:autoSpaceDE w:val="0"/>
        <w:autoSpaceDN w:val="0"/>
        <w:adjustRightInd w:val="0"/>
        <w:spacing w:line="420" w:lineRule="atLeast"/>
        <w:ind w:left="210"/>
        <w:jc w:val="left"/>
        <w:rPr>
          <w:rFonts w:hint="eastAsia"/>
          <w:color w:val="000000"/>
          <w:kern w:val="0"/>
        </w:rPr>
      </w:pPr>
      <w:r>
        <w:rPr>
          <w:rFonts w:hint="eastAsia" w:ascii="Century" w:hAnsi="Century" w:eastAsia="ＭＳ 明朝"/>
          <w:color w:val="000000"/>
          <w:kern w:val="0"/>
          <w:sz w:val="21"/>
        </w:rPr>
        <w:t>（管理人の選定又は届出）</w:t>
      </w:r>
    </w:p>
    <w:p>
      <w:pPr>
        <w:pStyle w:val="0"/>
        <w:autoSpaceDE w:val="0"/>
        <w:autoSpaceDN w:val="0"/>
        <w:adjustRightInd w:val="0"/>
        <w:spacing w:line="420" w:lineRule="atLeast"/>
        <w:ind w:left="210" w:hanging="210"/>
        <w:jc w:val="left"/>
        <w:rPr>
          <w:rFonts w:hint="eastAsia"/>
          <w:color w:val="000000"/>
          <w:kern w:val="0"/>
        </w:rPr>
      </w:pPr>
      <w:r>
        <w:rPr>
          <w:rFonts w:hint="eastAsia" w:ascii="Century" w:hAnsi="Century" w:eastAsia="ＭＳ 明朝"/>
          <w:color w:val="000000"/>
          <w:kern w:val="0"/>
          <w:sz w:val="21"/>
        </w:rPr>
        <w:t>第２条　給水装置の所有者（以下「所有者」という。）が条例第５条第１項の規定により管理人の選定をしたときは、直ちに連署で上下水道事業管理者の権限を行う市長（以下「管理者」という。）に届け出なければならない。条例第６条の規定による届出を行う場合についても、同様とする。</w:t>
      </w:r>
    </w:p>
    <w:p>
      <w:pPr>
        <w:pStyle w:val="0"/>
        <w:autoSpaceDE w:val="0"/>
        <w:autoSpaceDN w:val="0"/>
        <w:adjustRightInd w:val="0"/>
        <w:spacing w:line="420" w:lineRule="atLeast"/>
        <w:ind w:left="210" w:hanging="210"/>
        <w:jc w:val="left"/>
        <w:rPr>
          <w:rFonts w:hint="eastAsia"/>
          <w:color w:val="000000"/>
          <w:kern w:val="0"/>
        </w:rPr>
      </w:pPr>
      <w:r>
        <w:rPr>
          <w:rFonts w:hint="eastAsia" w:ascii="Century" w:hAnsi="Century" w:eastAsia="ＭＳ 明朝"/>
          <w:color w:val="000000"/>
          <w:kern w:val="0"/>
          <w:sz w:val="21"/>
        </w:rPr>
        <w:t>２　条例第５条第２項の管理人の選定を求められたときは、次に掲げるところにより直ちに管理者に届け出なければならない。条例第６条第３号の管理人に変更があったときにおいて行う届出についても、同様とする。</w:t>
      </w:r>
    </w:p>
    <w:p>
      <w:pPr>
        <w:pStyle w:val="0"/>
        <w:autoSpaceDE w:val="0"/>
        <w:autoSpaceDN w:val="0"/>
        <w:adjustRightInd w:val="0"/>
        <w:spacing w:line="420" w:lineRule="atLeast"/>
        <w:ind w:left="420" w:hanging="210"/>
        <w:jc w:val="left"/>
        <w:rPr>
          <w:rFonts w:hint="eastAsia"/>
          <w:color w:val="000000"/>
          <w:kern w:val="0"/>
        </w:rPr>
      </w:pPr>
      <w:r>
        <w:rPr>
          <w:rFonts w:hint="eastAsia" w:ascii="Century" w:hAnsi="Century" w:eastAsia="ＭＳ 明朝"/>
          <w:color w:val="000000"/>
          <w:kern w:val="0"/>
          <w:sz w:val="21"/>
        </w:rPr>
        <w:t>(1)</w:t>
      </w:r>
      <w:r>
        <w:rPr>
          <w:rFonts w:hint="eastAsia" w:ascii="Century" w:hAnsi="Century" w:eastAsia="ＭＳ 明朝"/>
          <w:color w:val="000000"/>
          <w:kern w:val="0"/>
          <w:sz w:val="21"/>
        </w:rPr>
        <w:t>　共用給水装置を使用するときは、給水装置の使用者（以下「使用者」という。）の連署</w:t>
      </w:r>
    </w:p>
    <w:p>
      <w:pPr>
        <w:pStyle w:val="0"/>
        <w:autoSpaceDE w:val="0"/>
        <w:autoSpaceDN w:val="0"/>
        <w:adjustRightInd w:val="0"/>
        <w:spacing w:line="420" w:lineRule="atLeast"/>
        <w:ind w:left="420" w:hanging="210"/>
        <w:jc w:val="left"/>
        <w:rPr>
          <w:rFonts w:hint="eastAsia"/>
          <w:color w:val="000000"/>
          <w:kern w:val="0"/>
        </w:rPr>
      </w:pPr>
      <w:r>
        <w:rPr>
          <w:rFonts w:hint="eastAsia" w:ascii="Century" w:hAnsi="Century" w:eastAsia="ＭＳ 明朝"/>
          <w:color w:val="000000"/>
          <w:kern w:val="0"/>
          <w:sz w:val="21"/>
        </w:rPr>
        <w:t>(2)</w:t>
      </w:r>
      <w:r>
        <w:rPr>
          <w:rFonts w:hint="eastAsia" w:ascii="Century" w:hAnsi="Century" w:eastAsia="ＭＳ 明朝"/>
          <w:color w:val="000000"/>
          <w:kern w:val="0"/>
          <w:sz w:val="21"/>
        </w:rPr>
        <w:t>　給水装置を共有するときは、所有者の連署</w:t>
      </w:r>
    </w:p>
    <w:p>
      <w:pPr>
        <w:pStyle w:val="0"/>
        <w:autoSpaceDE w:val="0"/>
        <w:autoSpaceDN w:val="0"/>
        <w:adjustRightInd w:val="0"/>
        <w:spacing w:line="420" w:lineRule="atLeast"/>
        <w:ind w:left="210"/>
        <w:jc w:val="left"/>
        <w:rPr>
          <w:rFonts w:hint="eastAsia"/>
          <w:color w:val="000000"/>
          <w:kern w:val="0"/>
        </w:rPr>
      </w:pPr>
      <w:r>
        <w:rPr>
          <w:rFonts w:hint="eastAsia" w:ascii="Century" w:hAnsi="Century" w:eastAsia="ＭＳ 明朝"/>
          <w:color w:val="000000"/>
          <w:kern w:val="0"/>
          <w:sz w:val="21"/>
        </w:rPr>
        <w:t>（届出義務者）</w:t>
      </w:r>
    </w:p>
    <w:p>
      <w:pPr>
        <w:pStyle w:val="0"/>
        <w:autoSpaceDE w:val="0"/>
        <w:autoSpaceDN w:val="0"/>
        <w:adjustRightInd w:val="0"/>
        <w:spacing w:line="420" w:lineRule="atLeast"/>
        <w:ind w:left="210" w:hanging="210"/>
        <w:jc w:val="left"/>
        <w:rPr>
          <w:rFonts w:hint="eastAsia"/>
          <w:color w:val="000000"/>
          <w:kern w:val="0"/>
        </w:rPr>
      </w:pPr>
      <w:r>
        <w:rPr>
          <w:rFonts w:hint="eastAsia" w:ascii="Century" w:hAnsi="Century" w:eastAsia="ＭＳ 明朝"/>
          <w:color w:val="000000"/>
          <w:kern w:val="0"/>
          <w:sz w:val="21"/>
        </w:rPr>
        <w:t>第３条　条例第６条各号のいずれかに該当する場合の届出義務者は、次のとおりとする。</w:t>
      </w:r>
    </w:p>
    <w:p>
      <w:pPr>
        <w:pStyle w:val="0"/>
        <w:autoSpaceDE w:val="0"/>
        <w:autoSpaceDN w:val="0"/>
        <w:adjustRightInd w:val="0"/>
        <w:spacing w:line="420" w:lineRule="atLeast"/>
        <w:ind w:left="420" w:hanging="210"/>
        <w:jc w:val="left"/>
        <w:rPr>
          <w:rFonts w:hint="eastAsia"/>
          <w:color w:val="000000"/>
          <w:kern w:val="0"/>
        </w:rPr>
      </w:pPr>
      <w:r>
        <w:rPr>
          <w:rFonts w:hint="eastAsia" w:ascii="Century" w:hAnsi="Century" w:eastAsia="ＭＳ 明朝"/>
          <w:color w:val="000000"/>
          <w:kern w:val="0"/>
          <w:sz w:val="21"/>
        </w:rPr>
        <w:t>(1)</w:t>
      </w:r>
      <w:r>
        <w:rPr>
          <w:rFonts w:hint="eastAsia" w:ascii="Century" w:hAnsi="Century" w:eastAsia="ＭＳ 明朝"/>
          <w:color w:val="000000"/>
          <w:kern w:val="0"/>
          <w:sz w:val="21"/>
        </w:rPr>
        <w:t>　給水装置の所有権に変動があったときは、新旧所有者。ただし、その事実を証する書類を添付するときは、新所有者</w:t>
      </w:r>
    </w:p>
    <w:p>
      <w:pPr>
        <w:pStyle w:val="0"/>
        <w:autoSpaceDE w:val="0"/>
        <w:autoSpaceDN w:val="0"/>
        <w:adjustRightInd w:val="0"/>
        <w:spacing w:line="420" w:lineRule="atLeast"/>
        <w:ind w:left="420" w:hanging="210"/>
        <w:jc w:val="left"/>
        <w:rPr>
          <w:rFonts w:hint="eastAsia"/>
          <w:color w:val="000000"/>
          <w:kern w:val="0"/>
        </w:rPr>
      </w:pPr>
      <w:r>
        <w:rPr>
          <w:rFonts w:hint="eastAsia" w:ascii="Century" w:hAnsi="Century" w:eastAsia="ＭＳ 明朝"/>
          <w:color w:val="000000"/>
          <w:kern w:val="0"/>
          <w:sz w:val="21"/>
        </w:rPr>
        <w:t>(2)</w:t>
      </w:r>
      <w:r>
        <w:rPr>
          <w:rFonts w:hint="eastAsia" w:ascii="Century" w:hAnsi="Century" w:eastAsia="ＭＳ 明朝"/>
          <w:color w:val="000000"/>
          <w:kern w:val="0"/>
          <w:sz w:val="21"/>
        </w:rPr>
        <w:t>　給水装置の使用を開始し、又は中止しようとするときは、使用者</w:t>
      </w:r>
    </w:p>
    <w:p>
      <w:pPr>
        <w:pStyle w:val="0"/>
        <w:autoSpaceDE w:val="0"/>
        <w:autoSpaceDN w:val="0"/>
        <w:adjustRightInd w:val="0"/>
        <w:spacing w:line="420" w:lineRule="atLeast"/>
        <w:ind w:left="420" w:hanging="210"/>
        <w:jc w:val="left"/>
        <w:rPr>
          <w:rFonts w:hint="eastAsia"/>
          <w:color w:val="000000"/>
          <w:kern w:val="0"/>
        </w:rPr>
      </w:pPr>
      <w:r>
        <w:rPr>
          <w:rFonts w:hint="eastAsia" w:ascii="Century" w:hAnsi="Century" w:eastAsia="ＭＳ 明朝"/>
          <w:color w:val="000000"/>
          <w:kern w:val="0"/>
          <w:sz w:val="21"/>
        </w:rPr>
        <w:t>(3)</w:t>
      </w:r>
      <w:r>
        <w:rPr>
          <w:rFonts w:hint="eastAsia" w:ascii="Century" w:hAnsi="Century" w:eastAsia="ＭＳ 明朝"/>
          <w:color w:val="000000"/>
          <w:kern w:val="0"/>
          <w:sz w:val="21"/>
        </w:rPr>
        <w:t>　使用者又は管理人に変更があったときは、使用者</w:t>
      </w:r>
    </w:p>
    <w:p>
      <w:pPr>
        <w:pStyle w:val="0"/>
        <w:autoSpaceDE w:val="0"/>
        <w:autoSpaceDN w:val="0"/>
        <w:adjustRightInd w:val="0"/>
        <w:spacing w:line="420" w:lineRule="atLeast"/>
        <w:ind w:left="420" w:hanging="210"/>
        <w:jc w:val="left"/>
        <w:rPr>
          <w:rFonts w:hint="eastAsia"/>
          <w:color w:val="000000"/>
          <w:kern w:val="0"/>
        </w:rPr>
      </w:pPr>
      <w:r>
        <w:rPr>
          <w:rFonts w:hint="eastAsia" w:ascii="Century" w:hAnsi="Century" w:eastAsia="ＭＳ 明朝"/>
          <w:color w:val="000000"/>
          <w:kern w:val="0"/>
          <w:sz w:val="21"/>
        </w:rPr>
        <w:t>(4)</w:t>
      </w:r>
      <w:r>
        <w:rPr>
          <w:rFonts w:hint="eastAsia" w:ascii="Century" w:hAnsi="Century" w:eastAsia="ＭＳ 明朝"/>
          <w:color w:val="000000"/>
          <w:kern w:val="0"/>
          <w:sz w:val="21"/>
        </w:rPr>
        <w:t>　所有者又は管理人の住所に変更があったときは、所有者</w:t>
      </w:r>
    </w:p>
    <w:p>
      <w:pPr>
        <w:pStyle w:val="0"/>
        <w:autoSpaceDE w:val="0"/>
        <w:autoSpaceDN w:val="0"/>
        <w:adjustRightInd w:val="0"/>
        <w:spacing w:line="420" w:lineRule="atLeast"/>
        <w:ind w:left="420" w:hanging="210"/>
        <w:jc w:val="left"/>
        <w:rPr>
          <w:rFonts w:hint="eastAsia"/>
          <w:color w:val="000000"/>
          <w:kern w:val="0"/>
        </w:rPr>
      </w:pPr>
      <w:r>
        <w:rPr>
          <w:rFonts w:hint="eastAsia" w:ascii="Century" w:hAnsi="Century" w:eastAsia="ＭＳ 明朝"/>
          <w:color w:val="000000"/>
          <w:kern w:val="0"/>
          <w:sz w:val="21"/>
        </w:rPr>
        <w:t>(5)</w:t>
      </w:r>
      <w:r>
        <w:rPr>
          <w:rFonts w:hint="eastAsia" w:ascii="Century" w:hAnsi="Century" w:eastAsia="ＭＳ 明朝"/>
          <w:color w:val="000000"/>
          <w:kern w:val="0"/>
          <w:sz w:val="21"/>
        </w:rPr>
        <w:t>　共用給水戸数に変動があったときは、管理人又は使用者</w:t>
      </w:r>
    </w:p>
    <w:p>
      <w:pPr>
        <w:pStyle w:val="0"/>
        <w:autoSpaceDE w:val="0"/>
        <w:autoSpaceDN w:val="0"/>
        <w:adjustRightInd w:val="0"/>
        <w:spacing w:line="420" w:lineRule="atLeast"/>
        <w:ind w:left="420" w:hanging="210"/>
        <w:jc w:val="left"/>
        <w:rPr>
          <w:rFonts w:hint="eastAsia"/>
          <w:color w:val="000000"/>
          <w:kern w:val="0"/>
        </w:rPr>
      </w:pPr>
      <w:r>
        <w:rPr>
          <w:rFonts w:hint="eastAsia" w:ascii="Century" w:hAnsi="Century" w:eastAsia="ＭＳ 明朝"/>
          <w:color w:val="000000"/>
          <w:kern w:val="0"/>
          <w:sz w:val="21"/>
        </w:rPr>
        <w:t>(6)</w:t>
      </w:r>
      <w:r>
        <w:rPr>
          <w:rFonts w:hint="eastAsia" w:ascii="Century" w:hAnsi="Century" w:eastAsia="ＭＳ 明朝"/>
          <w:color w:val="000000"/>
          <w:kern w:val="0"/>
          <w:sz w:val="21"/>
        </w:rPr>
        <w:t>　給水装置の使用の種別に変動があったときは、使用者</w:t>
      </w:r>
    </w:p>
    <w:p>
      <w:pPr>
        <w:pStyle w:val="0"/>
        <w:autoSpaceDE w:val="0"/>
        <w:autoSpaceDN w:val="0"/>
        <w:adjustRightInd w:val="0"/>
        <w:spacing w:line="420" w:lineRule="atLeast"/>
        <w:ind w:left="420" w:hanging="210"/>
        <w:jc w:val="left"/>
        <w:rPr>
          <w:rFonts w:hint="eastAsia"/>
          <w:color w:val="000000"/>
          <w:kern w:val="0"/>
        </w:rPr>
      </w:pPr>
      <w:r>
        <w:rPr>
          <w:rFonts w:hint="eastAsia" w:ascii="Century" w:hAnsi="Century" w:eastAsia="ＭＳ 明朝"/>
          <w:color w:val="000000"/>
          <w:kern w:val="0"/>
          <w:sz w:val="21"/>
        </w:rPr>
        <w:t>(7)</w:t>
      </w:r>
      <w:r>
        <w:rPr>
          <w:rFonts w:hint="eastAsia" w:ascii="Century" w:hAnsi="Century" w:eastAsia="ＭＳ 明朝"/>
          <w:color w:val="000000"/>
          <w:kern w:val="0"/>
          <w:sz w:val="21"/>
        </w:rPr>
        <w:t>　消火のため私設消火栓を使用したとき、又は演習のため私設消火栓を使用しようとするときは、使用者</w:t>
      </w:r>
    </w:p>
    <w:p>
      <w:pPr>
        <w:pStyle w:val="0"/>
        <w:autoSpaceDE w:val="0"/>
        <w:autoSpaceDN w:val="0"/>
        <w:adjustRightInd w:val="0"/>
        <w:spacing w:line="420" w:lineRule="atLeast"/>
        <w:ind w:left="210" w:hanging="210"/>
        <w:jc w:val="left"/>
        <w:rPr>
          <w:rFonts w:hint="eastAsia"/>
          <w:color w:val="000000"/>
          <w:kern w:val="0"/>
        </w:rPr>
      </w:pPr>
      <w:r>
        <w:rPr>
          <w:rFonts w:hint="eastAsia" w:ascii="Century" w:hAnsi="Century" w:eastAsia="ＭＳ 明朝"/>
          <w:color w:val="000000"/>
          <w:kern w:val="0"/>
          <w:sz w:val="21"/>
        </w:rPr>
        <w:t>２　共用給水装置の給水戸数が減じて１戸となったときは、使用者は、直ちに専用給水装置使用の届出をしなければならない。</w:t>
      </w:r>
    </w:p>
    <w:p>
      <w:pPr>
        <w:pStyle w:val="0"/>
        <w:autoSpaceDE w:val="0"/>
        <w:autoSpaceDN w:val="0"/>
        <w:adjustRightInd w:val="0"/>
        <w:spacing w:line="420" w:lineRule="atLeast"/>
        <w:ind w:left="1470" w:hanging="840"/>
        <w:jc w:val="left"/>
        <w:rPr>
          <w:rFonts w:hint="eastAsia"/>
          <w:color w:val="000000"/>
          <w:kern w:val="0"/>
        </w:rPr>
      </w:pPr>
      <w:r>
        <w:rPr>
          <w:rFonts w:hint="eastAsia" w:ascii="Century" w:hAnsi="Century" w:eastAsia="ＭＳ 明朝"/>
          <w:color w:val="000000"/>
          <w:kern w:val="0"/>
          <w:sz w:val="21"/>
        </w:rPr>
        <w:t>第２章　給水装置の工事及び管理</w:t>
      </w:r>
    </w:p>
    <w:p>
      <w:pPr>
        <w:pStyle w:val="0"/>
        <w:autoSpaceDE w:val="0"/>
        <w:autoSpaceDN w:val="0"/>
        <w:adjustRightInd w:val="0"/>
        <w:spacing w:line="420" w:lineRule="atLeast"/>
        <w:ind w:left="210"/>
        <w:jc w:val="left"/>
        <w:rPr>
          <w:rFonts w:hint="eastAsia"/>
          <w:color w:val="000000"/>
          <w:kern w:val="0"/>
        </w:rPr>
      </w:pPr>
      <w:r>
        <w:rPr>
          <w:rFonts w:hint="eastAsia" w:ascii="Century" w:hAnsi="Century" w:eastAsia="ＭＳ 明朝"/>
          <w:color w:val="000000"/>
          <w:kern w:val="0"/>
          <w:sz w:val="21"/>
        </w:rPr>
        <w:t>（給水装置の構造）</w:t>
      </w:r>
    </w:p>
    <w:p>
      <w:pPr>
        <w:pStyle w:val="0"/>
        <w:autoSpaceDE w:val="0"/>
        <w:autoSpaceDN w:val="0"/>
        <w:adjustRightInd w:val="0"/>
        <w:spacing w:line="420" w:lineRule="atLeast"/>
        <w:ind w:left="210" w:hanging="210"/>
        <w:jc w:val="left"/>
        <w:rPr>
          <w:rFonts w:hint="eastAsia"/>
          <w:color w:val="000000"/>
          <w:kern w:val="0"/>
        </w:rPr>
      </w:pPr>
      <w:r>
        <w:rPr>
          <w:rFonts w:hint="eastAsia" w:ascii="Century" w:hAnsi="Century" w:eastAsia="ＭＳ 明朝"/>
          <w:color w:val="000000"/>
          <w:kern w:val="0"/>
          <w:sz w:val="21"/>
        </w:rPr>
        <w:t>第４条　給水装置は、給水管、分水栓、止水栓、給水栓、水道メーター（以下「メーター」という。）等をもって構成する。ただし、管理者が必要がないと認める場合は、その一部を設けないことができる。</w:t>
      </w:r>
    </w:p>
    <w:p>
      <w:pPr>
        <w:pStyle w:val="0"/>
        <w:autoSpaceDE w:val="0"/>
        <w:autoSpaceDN w:val="0"/>
        <w:adjustRightInd w:val="0"/>
        <w:spacing w:line="420" w:lineRule="atLeast"/>
        <w:ind w:left="210" w:hanging="210"/>
        <w:jc w:val="left"/>
        <w:rPr>
          <w:rFonts w:hint="eastAsia"/>
          <w:color w:val="000000"/>
          <w:kern w:val="0"/>
        </w:rPr>
      </w:pPr>
      <w:r>
        <w:rPr>
          <w:rFonts w:hint="eastAsia" w:ascii="Century" w:hAnsi="Century" w:eastAsia="ＭＳ 明朝"/>
          <w:color w:val="000000"/>
          <w:kern w:val="0"/>
          <w:sz w:val="21"/>
        </w:rPr>
        <w:t>第５条　給水装置は、水圧、土圧その他の荷重に対して十分な耐久力を有し、かつ、水が汚染され、又は漏れるおそれがないよう設計及び施行をしなければならない。</w:t>
      </w:r>
    </w:p>
    <w:p>
      <w:pPr>
        <w:pStyle w:val="0"/>
        <w:autoSpaceDE w:val="0"/>
        <w:autoSpaceDN w:val="0"/>
        <w:adjustRightInd w:val="0"/>
        <w:spacing w:line="420" w:lineRule="atLeast"/>
        <w:ind w:left="210" w:hanging="210"/>
        <w:jc w:val="left"/>
        <w:rPr>
          <w:rFonts w:hint="eastAsia"/>
          <w:color w:val="000000"/>
          <w:kern w:val="0"/>
        </w:rPr>
      </w:pPr>
      <w:r>
        <w:rPr>
          <w:rFonts w:hint="eastAsia" w:ascii="Century" w:hAnsi="Century" w:eastAsia="ＭＳ 明朝"/>
          <w:color w:val="000000"/>
          <w:kern w:val="0"/>
          <w:sz w:val="21"/>
        </w:rPr>
        <w:t>２　給水装置には、凍結、破壊及び浸食等を防止するため適当な措置を講じなければならない。</w:t>
      </w:r>
    </w:p>
    <w:p>
      <w:pPr>
        <w:pStyle w:val="0"/>
        <w:autoSpaceDE w:val="0"/>
        <w:autoSpaceDN w:val="0"/>
        <w:adjustRightInd w:val="0"/>
        <w:spacing w:line="420" w:lineRule="atLeast"/>
        <w:ind w:left="210" w:hanging="210"/>
        <w:jc w:val="left"/>
        <w:rPr>
          <w:rFonts w:hint="eastAsia"/>
          <w:color w:val="000000"/>
          <w:kern w:val="0"/>
        </w:rPr>
      </w:pPr>
      <w:r>
        <w:rPr>
          <w:rFonts w:hint="eastAsia" w:ascii="Century" w:hAnsi="Century" w:eastAsia="ＭＳ 明朝"/>
          <w:color w:val="000000"/>
          <w:kern w:val="0"/>
          <w:sz w:val="21"/>
        </w:rPr>
        <w:t>３　給水装置には、配水管の水圧に影響を及ぼすおそれのあるポンプ等を直結してはならない。</w:t>
      </w:r>
    </w:p>
    <w:p>
      <w:pPr>
        <w:pStyle w:val="0"/>
        <w:autoSpaceDE w:val="0"/>
        <w:autoSpaceDN w:val="0"/>
        <w:adjustRightInd w:val="0"/>
        <w:spacing w:line="420" w:lineRule="atLeast"/>
        <w:ind w:left="210" w:hanging="210"/>
        <w:jc w:val="left"/>
        <w:rPr>
          <w:rFonts w:hint="eastAsia"/>
          <w:color w:val="000000"/>
          <w:kern w:val="0"/>
        </w:rPr>
      </w:pPr>
      <w:r>
        <w:rPr>
          <w:rFonts w:hint="eastAsia" w:ascii="Century" w:hAnsi="Century" w:eastAsia="ＭＳ 明朝"/>
          <w:color w:val="000000"/>
          <w:kern w:val="0"/>
          <w:sz w:val="21"/>
        </w:rPr>
        <w:t>４　給水装置は、井戸水その他の雑用水管と直結し、給水管へ供給する水以外の水が流入するおそれのある配管又は施設をしてはならない。</w:t>
      </w:r>
    </w:p>
    <w:p>
      <w:pPr>
        <w:pStyle w:val="0"/>
        <w:autoSpaceDE w:val="0"/>
        <w:autoSpaceDN w:val="0"/>
        <w:adjustRightInd w:val="0"/>
        <w:spacing w:line="420" w:lineRule="atLeast"/>
        <w:ind w:left="210"/>
        <w:jc w:val="left"/>
        <w:rPr>
          <w:rFonts w:hint="eastAsia"/>
          <w:color w:val="000000"/>
          <w:kern w:val="0"/>
        </w:rPr>
      </w:pPr>
      <w:r>
        <w:rPr>
          <w:rFonts w:hint="eastAsia" w:ascii="Century" w:hAnsi="Century" w:eastAsia="ＭＳ 明朝"/>
          <w:color w:val="000000"/>
          <w:kern w:val="0"/>
          <w:sz w:val="21"/>
        </w:rPr>
        <w:t>（給水管の口径）</w:t>
      </w:r>
    </w:p>
    <w:p>
      <w:pPr>
        <w:pStyle w:val="0"/>
        <w:autoSpaceDE w:val="0"/>
        <w:autoSpaceDN w:val="0"/>
        <w:adjustRightInd w:val="0"/>
        <w:spacing w:line="420" w:lineRule="atLeast"/>
        <w:ind w:left="210" w:hanging="210"/>
        <w:jc w:val="left"/>
        <w:rPr>
          <w:rFonts w:hint="eastAsia"/>
          <w:color w:val="000000"/>
          <w:kern w:val="0"/>
        </w:rPr>
      </w:pPr>
      <w:r>
        <w:rPr>
          <w:rFonts w:hint="eastAsia" w:ascii="Century" w:hAnsi="Century" w:eastAsia="ＭＳ 明朝"/>
          <w:color w:val="000000"/>
          <w:kern w:val="0"/>
          <w:sz w:val="21"/>
        </w:rPr>
        <w:t>第６条　給水管の口径は、取り付けようとする配水管の口径より小さいものでなければならない。</w:t>
      </w:r>
    </w:p>
    <w:p>
      <w:pPr>
        <w:pStyle w:val="0"/>
        <w:autoSpaceDE w:val="0"/>
        <w:autoSpaceDN w:val="0"/>
        <w:adjustRightInd w:val="0"/>
        <w:spacing w:line="420" w:lineRule="atLeast"/>
        <w:ind w:left="210"/>
        <w:jc w:val="left"/>
        <w:rPr>
          <w:rFonts w:hint="eastAsia"/>
          <w:color w:val="000000"/>
          <w:kern w:val="0"/>
        </w:rPr>
      </w:pPr>
      <w:r>
        <w:rPr>
          <w:rFonts w:hint="eastAsia" w:ascii="Century" w:hAnsi="Century" w:eastAsia="ＭＳ 明朝"/>
          <w:color w:val="000000"/>
          <w:kern w:val="0"/>
          <w:sz w:val="21"/>
        </w:rPr>
        <w:t>（分水栓の間隔）</w:t>
      </w:r>
    </w:p>
    <w:p>
      <w:pPr>
        <w:pStyle w:val="0"/>
        <w:autoSpaceDE w:val="0"/>
        <w:autoSpaceDN w:val="0"/>
        <w:adjustRightInd w:val="0"/>
        <w:spacing w:line="420" w:lineRule="atLeast"/>
        <w:ind w:left="210" w:hanging="210"/>
        <w:jc w:val="left"/>
        <w:rPr>
          <w:rFonts w:hint="eastAsia"/>
          <w:color w:val="000000"/>
          <w:kern w:val="0"/>
        </w:rPr>
      </w:pPr>
      <w:r>
        <w:rPr>
          <w:rFonts w:hint="eastAsia" w:ascii="Century" w:hAnsi="Century" w:eastAsia="ＭＳ 明朝"/>
          <w:color w:val="000000"/>
          <w:kern w:val="0"/>
          <w:sz w:val="21"/>
        </w:rPr>
        <w:t>第７条　分水栓の間隔は、</w:t>
      </w:r>
      <w:r>
        <w:rPr>
          <w:rFonts w:hint="eastAsia" w:ascii="Century" w:hAnsi="Century" w:eastAsia="ＭＳ 明朝"/>
          <w:color w:val="000000"/>
          <w:kern w:val="0"/>
          <w:sz w:val="21"/>
        </w:rPr>
        <w:t>50</w:t>
      </w:r>
      <w:r>
        <w:rPr>
          <w:rFonts w:hint="eastAsia" w:ascii="Century" w:hAnsi="Century" w:eastAsia="ＭＳ 明朝"/>
          <w:color w:val="000000"/>
          <w:kern w:val="0"/>
          <w:sz w:val="21"/>
        </w:rPr>
        <w:t>センチメートル以上としなければならない。</w:t>
      </w:r>
    </w:p>
    <w:p>
      <w:pPr>
        <w:pStyle w:val="0"/>
        <w:autoSpaceDE w:val="0"/>
        <w:autoSpaceDN w:val="0"/>
        <w:adjustRightInd w:val="0"/>
        <w:spacing w:line="420" w:lineRule="atLeast"/>
        <w:ind w:left="210"/>
        <w:jc w:val="left"/>
        <w:rPr>
          <w:rFonts w:hint="eastAsia"/>
          <w:color w:val="000000"/>
          <w:kern w:val="0"/>
        </w:rPr>
      </w:pPr>
      <w:r>
        <w:rPr>
          <w:rFonts w:hint="eastAsia" w:ascii="Century" w:hAnsi="Century" w:eastAsia="ＭＳ 明朝"/>
          <w:color w:val="000000"/>
          <w:kern w:val="0"/>
          <w:sz w:val="21"/>
        </w:rPr>
        <w:t>（分水栓の取付等）</w:t>
      </w:r>
    </w:p>
    <w:p>
      <w:pPr>
        <w:pStyle w:val="0"/>
        <w:autoSpaceDE w:val="0"/>
        <w:autoSpaceDN w:val="0"/>
        <w:adjustRightInd w:val="0"/>
        <w:spacing w:line="420" w:lineRule="atLeast"/>
        <w:ind w:left="210" w:hanging="210"/>
        <w:jc w:val="left"/>
        <w:rPr>
          <w:rFonts w:hint="eastAsia"/>
          <w:color w:val="000000"/>
          <w:kern w:val="0"/>
        </w:rPr>
      </w:pPr>
      <w:r>
        <w:rPr>
          <w:rFonts w:hint="eastAsia" w:ascii="Century" w:hAnsi="Century" w:eastAsia="ＭＳ 明朝"/>
          <w:color w:val="000000"/>
          <w:kern w:val="0"/>
          <w:sz w:val="21"/>
        </w:rPr>
        <w:t>第８条　分水栓、止水栓、制水弁、異型管、鋳鉄管等の取付け、使用等については、管理者が別に定める基準に適合していなければならない。</w:t>
      </w:r>
    </w:p>
    <w:p>
      <w:pPr>
        <w:pStyle w:val="0"/>
        <w:autoSpaceDE w:val="0"/>
        <w:autoSpaceDN w:val="0"/>
        <w:adjustRightInd w:val="0"/>
        <w:spacing w:line="420" w:lineRule="atLeast"/>
        <w:ind w:left="210"/>
        <w:jc w:val="left"/>
        <w:rPr>
          <w:rFonts w:hint="eastAsia"/>
          <w:color w:val="000000"/>
          <w:kern w:val="0"/>
        </w:rPr>
      </w:pPr>
      <w:r>
        <w:rPr>
          <w:rFonts w:hint="eastAsia" w:ascii="Century" w:hAnsi="Century" w:eastAsia="ＭＳ 明朝"/>
          <w:color w:val="000000"/>
          <w:kern w:val="0"/>
          <w:sz w:val="21"/>
        </w:rPr>
        <w:t>（受水槽の設置）</w:t>
      </w:r>
    </w:p>
    <w:p>
      <w:pPr>
        <w:pStyle w:val="0"/>
        <w:autoSpaceDE w:val="0"/>
        <w:autoSpaceDN w:val="0"/>
        <w:adjustRightInd w:val="0"/>
        <w:spacing w:line="420" w:lineRule="atLeast"/>
        <w:ind w:left="210" w:hanging="210"/>
        <w:jc w:val="left"/>
        <w:rPr>
          <w:rFonts w:hint="eastAsia"/>
          <w:color w:val="000000"/>
          <w:kern w:val="0"/>
        </w:rPr>
      </w:pPr>
      <w:r>
        <w:rPr>
          <w:rFonts w:hint="eastAsia" w:ascii="Century" w:hAnsi="Century" w:eastAsia="ＭＳ 明朝"/>
          <w:color w:val="000000"/>
          <w:kern w:val="0"/>
          <w:sz w:val="21"/>
        </w:rPr>
        <w:t>第９条　一時に多量の水を使用する箇所その他管理者が必要と認める場合においては、受水槽を設けなければならない。</w:t>
      </w:r>
    </w:p>
    <w:p>
      <w:pPr>
        <w:pStyle w:val="0"/>
        <w:autoSpaceDE w:val="0"/>
        <w:autoSpaceDN w:val="0"/>
        <w:adjustRightInd w:val="0"/>
        <w:spacing w:line="420" w:lineRule="atLeast"/>
        <w:ind w:left="210" w:hanging="210"/>
        <w:jc w:val="left"/>
        <w:rPr>
          <w:rFonts w:hint="eastAsia"/>
          <w:color w:val="000000"/>
          <w:kern w:val="0"/>
        </w:rPr>
      </w:pPr>
      <w:r>
        <w:rPr>
          <w:rFonts w:hint="eastAsia" w:ascii="Century" w:hAnsi="Century" w:eastAsia="ＭＳ 明朝"/>
          <w:color w:val="000000"/>
          <w:kern w:val="0"/>
          <w:sz w:val="21"/>
        </w:rPr>
        <w:t>２　前項の受水槽は、低置受水槽又は高置受水槽とし、次の区分により設置しなければならない。</w:t>
      </w:r>
    </w:p>
    <w:p>
      <w:pPr>
        <w:pStyle w:val="0"/>
        <w:autoSpaceDE w:val="0"/>
        <w:autoSpaceDN w:val="0"/>
        <w:adjustRightInd w:val="0"/>
        <w:spacing w:line="420" w:lineRule="atLeast"/>
        <w:ind w:left="420" w:hanging="210"/>
        <w:jc w:val="left"/>
        <w:rPr>
          <w:rFonts w:hint="eastAsia"/>
          <w:color w:val="000000"/>
          <w:kern w:val="0"/>
        </w:rPr>
      </w:pPr>
      <w:r>
        <w:rPr>
          <w:rFonts w:hint="eastAsia" w:ascii="Century" w:hAnsi="Century" w:eastAsia="ＭＳ 明朝"/>
          <w:color w:val="000000"/>
          <w:kern w:val="0"/>
          <w:sz w:val="21"/>
        </w:rPr>
        <w:t>(1)</w:t>
      </w:r>
      <w:r>
        <w:rPr>
          <w:rFonts w:hint="eastAsia" w:ascii="Century" w:hAnsi="Century" w:eastAsia="ＭＳ 明朝"/>
          <w:color w:val="000000"/>
          <w:kern w:val="0"/>
          <w:sz w:val="21"/>
        </w:rPr>
        <w:t>　低置受水槽を設けなければならない場合は、次のとおりとする。</w:t>
      </w:r>
    </w:p>
    <w:p>
      <w:pPr>
        <w:pStyle w:val="0"/>
        <w:autoSpaceDE w:val="0"/>
        <w:autoSpaceDN w:val="0"/>
        <w:adjustRightInd w:val="0"/>
        <w:spacing w:line="420" w:lineRule="atLeast"/>
        <w:ind w:left="630" w:hanging="210"/>
        <w:jc w:val="left"/>
        <w:rPr>
          <w:rFonts w:hint="eastAsia"/>
          <w:color w:val="000000"/>
          <w:kern w:val="0"/>
        </w:rPr>
      </w:pPr>
      <w:r>
        <w:rPr>
          <w:rFonts w:hint="eastAsia" w:ascii="Century" w:hAnsi="Century" w:eastAsia="ＭＳ 明朝"/>
          <w:color w:val="000000"/>
          <w:kern w:val="0"/>
          <w:sz w:val="21"/>
        </w:rPr>
        <w:t>ア　３階以上の建築物。ただし、管理者が認めるときは、この限りでない。</w:t>
      </w:r>
    </w:p>
    <w:p>
      <w:pPr>
        <w:pStyle w:val="0"/>
        <w:autoSpaceDE w:val="0"/>
        <w:autoSpaceDN w:val="0"/>
        <w:adjustRightInd w:val="0"/>
        <w:spacing w:line="420" w:lineRule="atLeast"/>
        <w:ind w:left="630" w:hanging="210"/>
        <w:jc w:val="left"/>
        <w:rPr>
          <w:rFonts w:hint="eastAsia"/>
          <w:color w:val="000000"/>
          <w:kern w:val="0"/>
        </w:rPr>
      </w:pPr>
      <w:r>
        <w:rPr>
          <w:rFonts w:hint="eastAsia" w:ascii="Century" w:hAnsi="Century" w:eastAsia="ＭＳ 明朝"/>
          <w:color w:val="000000"/>
          <w:kern w:val="0"/>
          <w:sz w:val="21"/>
        </w:rPr>
        <w:t>イ　配水管の水圧が所要圧に比べて不足する場合</w:t>
      </w:r>
    </w:p>
    <w:p>
      <w:pPr>
        <w:pStyle w:val="0"/>
        <w:autoSpaceDE w:val="0"/>
        <w:autoSpaceDN w:val="0"/>
        <w:adjustRightInd w:val="0"/>
        <w:spacing w:line="420" w:lineRule="atLeast"/>
        <w:ind w:left="630" w:hanging="210"/>
        <w:jc w:val="left"/>
        <w:rPr>
          <w:rFonts w:hint="eastAsia"/>
          <w:color w:val="000000"/>
          <w:kern w:val="0"/>
        </w:rPr>
      </w:pPr>
      <w:r>
        <w:rPr>
          <w:rFonts w:hint="eastAsia" w:ascii="Century" w:hAnsi="Century" w:eastAsia="ＭＳ 明朝"/>
          <w:color w:val="000000"/>
          <w:kern w:val="0"/>
          <w:sz w:val="21"/>
        </w:rPr>
        <w:t>ウ　一時に多量の水を必要とするデパート、旅館、店舗等</w:t>
      </w:r>
    </w:p>
    <w:p>
      <w:pPr>
        <w:pStyle w:val="0"/>
        <w:autoSpaceDE w:val="0"/>
        <w:autoSpaceDN w:val="0"/>
        <w:adjustRightInd w:val="0"/>
        <w:spacing w:line="420" w:lineRule="atLeast"/>
        <w:ind w:left="630" w:hanging="210"/>
        <w:jc w:val="left"/>
        <w:rPr>
          <w:rFonts w:hint="eastAsia"/>
          <w:color w:val="000000"/>
          <w:kern w:val="0"/>
        </w:rPr>
      </w:pPr>
      <w:r>
        <w:rPr>
          <w:rFonts w:hint="eastAsia" w:ascii="Century" w:hAnsi="Century" w:eastAsia="ＭＳ 明朝"/>
          <w:color w:val="000000"/>
          <w:kern w:val="0"/>
          <w:sz w:val="21"/>
        </w:rPr>
        <w:t>エ　保安衛生上、常時一定の水量を必要とする病院、工場等</w:t>
      </w:r>
    </w:p>
    <w:p>
      <w:pPr>
        <w:pStyle w:val="0"/>
        <w:autoSpaceDE w:val="0"/>
        <w:autoSpaceDN w:val="0"/>
        <w:adjustRightInd w:val="0"/>
        <w:spacing w:line="420" w:lineRule="atLeast"/>
        <w:ind w:left="420" w:hanging="210"/>
        <w:jc w:val="left"/>
        <w:rPr>
          <w:rFonts w:hint="eastAsia"/>
          <w:color w:val="000000"/>
          <w:kern w:val="0"/>
        </w:rPr>
      </w:pPr>
      <w:r>
        <w:rPr>
          <w:rFonts w:hint="eastAsia" w:ascii="Century" w:hAnsi="Century" w:eastAsia="ＭＳ 明朝"/>
          <w:color w:val="000000"/>
          <w:kern w:val="0"/>
          <w:sz w:val="21"/>
        </w:rPr>
        <w:t>(2)</w:t>
      </w:r>
      <w:r>
        <w:rPr>
          <w:rFonts w:hint="eastAsia" w:ascii="Century" w:hAnsi="Century" w:eastAsia="ＭＳ 明朝"/>
          <w:color w:val="000000"/>
          <w:kern w:val="0"/>
          <w:sz w:val="21"/>
        </w:rPr>
        <w:t>　高置受水槽を設けなければならない場合は、次のとおりとする。</w:t>
      </w:r>
    </w:p>
    <w:p>
      <w:pPr>
        <w:pStyle w:val="0"/>
        <w:autoSpaceDE w:val="0"/>
        <w:autoSpaceDN w:val="0"/>
        <w:adjustRightInd w:val="0"/>
        <w:spacing w:line="420" w:lineRule="atLeast"/>
        <w:ind w:left="630" w:hanging="210"/>
        <w:jc w:val="left"/>
        <w:rPr>
          <w:rFonts w:hint="eastAsia"/>
          <w:color w:val="000000"/>
          <w:kern w:val="0"/>
        </w:rPr>
      </w:pPr>
      <w:r>
        <w:rPr>
          <w:rFonts w:hint="eastAsia" w:ascii="Century" w:hAnsi="Century" w:eastAsia="ＭＳ 明朝"/>
          <w:color w:val="000000"/>
          <w:kern w:val="0"/>
          <w:sz w:val="21"/>
        </w:rPr>
        <w:t>ア　配水管の水圧は十分であるが、水量が不足し、貯水を必要とするとき。</w:t>
      </w:r>
    </w:p>
    <w:p>
      <w:pPr>
        <w:pStyle w:val="0"/>
        <w:autoSpaceDE w:val="0"/>
        <w:autoSpaceDN w:val="0"/>
        <w:adjustRightInd w:val="0"/>
        <w:spacing w:line="420" w:lineRule="atLeast"/>
        <w:ind w:left="630" w:hanging="210"/>
        <w:jc w:val="left"/>
        <w:rPr>
          <w:rFonts w:hint="eastAsia"/>
          <w:color w:val="000000"/>
          <w:kern w:val="0"/>
        </w:rPr>
      </w:pPr>
      <w:r>
        <w:rPr>
          <w:rFonts w:hint="eastAsia" w:ascii="Century" w:hAnsi="Century" w:eastAsia="ＭＳ 明朝"/>
          <w:color w:val="000000"/>
          <w:kern w:val="0"/>
          <w:sz w:val="21"/>
        </w:rPr>
        <w:t>イ　配水管の水圧が過大で、かつ、水量が十分であって、直接給水した場合に給水装置を破損するおそれがあるとき。</w:t>
      </w:r>
    </w:p>
    <w:p>
      <w:pPr>
        <w:pStyle w:val="0"/>
        <w:autoSpaceDE w:val="0"/>
        <w:autoSpaceDN w:val="0"/>
        <w:adjustRightInd w:val="0"/>
        <w:spacing w:line="420" w:lineRule="atLeast"/>
        <w:ind w:left="210" w:hanging="210"/>
        <w:jc w:val="left"/>
        <w:rPr>
          <w:rFonts w:hint="eastAsia"/>
          <w:color w:val="000000"/>
          <w:kern w:val="0"/>
        </w:rPr>
      </w:pPr>
      <w:r>
        <w:rPr>
          <w:rFonts w:hint="eastAsia" w:ascii="Century" w:hAnsi="Century" w:eastAsia="ＭＳ 明朝"/>
          <w:color w:val="000000"/>
          <w:kern w:val="0"/>
          <w:sz w:val="21"/>
        </w:rPr>
        <w:t>３　低置受水層への給水装置の口径等については、最寄りの配水管の動水圧を勘案して定めなければならない。ただし、動水圧が２キロ圧以上の場合は、２キロ圧を限度とする。</w:t>
      </w:r>
    </w:p>
    <w:p>
      <w:pPr>
        <w:pStyle w:val="0"/>
        <w:autoSpaceDE w:val="0"/>
        <w:autoSpaceDN w:val="0"/>
        <w:adjustRightInd w:val="0"/>
        <w:spacing w:line="420" w:lineRule="atLeast"/>
        <w:ind w:left="210"/>
        <w:jc w:val="left"/>
        <w:rPr>
          <w:rFonts w:hint="eastAsia"/>
          <w:color w:val="000000"/>
          <w:kern w:val="0"/>
        </w:rPr>
      </w:pPr>
      <w:r>
        <w:rPr>
          <w:rFonts w:hint="eastAsia" w:ascii="Century" w:hAnsi="Century" w:eastAsia="ＭＳ 明朝"/>
          <w:color w:val="000000"/>
          <w:kern w:val="0"/>
          <w:sz w:val="21"/>
        </w:rPr>
        <w:t>（指定材料）</w:t>
      </w:r>
    </w:p>
    <w:p>
      <w:pPr>
        <w:pStyle w:val="0"/>
        <w:autoSpaceDE w:val="0"/>
        <w:autoSpaceDN w:val="0"/>
        <w:adjustRightInd w:val="0"/>
        <w:spacing w:line="420" w:lineRule="atLeast"/>
        <w:ind w:left="210" w:hanging="210"/>
        <w:jc w:val="left"/>
        <w:rPr>
          <w:rFonts w:hint="eastAsia"/>
          <w:color w:val="000000"/>
          <w:kern w:val="0"/>
        </w:rPr>
      </w:pPr>
      <w:r>
        <w:rPr>
          <w:rFonts w:hint="eastAsia" w:ascii="Century" w:hAnsi="Century" w:eastAsia="ＭＳ 明朝"/>
          <w:color w:val="000000"/>
          <w:kern w:val="0"/>
          <w:sz w:val="21"/>
        </w:rPr>
        <w:t>第</w:t>
      </w:r>
      <w:r>
        <w:rPr>
          <w:rFonts w:hint="eastAsia" w:ascii="Century" w:hAnsi="Century" w:eastAsia="ＭＳ 明朝"/>
          <w:color w:val="000000"/>
          <w:kern w:val="0"/>
          <w:sz w:val="21"/>
        </w:rPr>
        <w:t>10</w:t>
      </w:r>
      <w:r>
        <w:rPr>
          <w:rFonts w:hint="eastAsia" w:ascii="Century" w:hAnsi="Century" w:eastAsia="ＭＳ 明朝"/>
          <w:color w:val="000000"/>
          <w:kern w:val="0"/>
          <w:sz w:val="21"/>
        </w:rPr>
        <w:t>条　条例第</w:t>
      </w:r>
      <w:r>
        <w:rPr>
          <w:rFonts w:hint="eastAsia" w:ascii="Century" w:hAnsi="Century" w:eastAsia="ＭＳ 明朝"/>
          <w:color w:val="000000"/>
          <w:kern w:val="0"/>
          <w:sz w:val="21"/>
        </w:rPr>
        <w:t>10</w:t>
      </w:r>
      <w:r>
        <w:rPr>
          <w:rFonts w:hint="eastAsia" w:ascii="Century" w:hAnsi="Century" w:eastAsia="ＭＳ 明朝"/>
          <w:color w:val="000000"/>
          <w:kern w:val="0"/>
          <w:sz w:val="21"/>
        </w:rPr>
        <w:t>条第１項の規定により管理者が指定する材料は、第４条に規定する給水装置のうち給水管、分水栓及び止水栓とする。</w:t>
      </w:r>
    </w:p>
    <w:p>
      <w:pPr>
        <w:pStyle w:val="0"/>
        <w:autoSpaceDE w:val="0"/>
        <w:autoSpaceDN w:val="0"/>
        <w:adjustRightInd w:val="0"/>
        <w:spacing w:line="420" w:lineRule="atLeast"/>
        <w:ind w:left="210" w:hanging="210"/>
        <w:jc w:val="left"/>
        <w:rPr>
          <w:rFonts w:hint="eastAsia"/>
          <w:color w:val="000000"/>
          <w:kern w:val="0"/>
        </w:rPr>
      </w:pPr>
      <w:r>
        <w:rPr>
          <w:rFonts w:hint="eastAsia" w:ascii="Century" w:hAnsi="Century" w:eastAsia="ＭＳ 明朝"/>
          <w:color w:val="000000"/>
          <w:kern w:val="0"/>
          <w:sz w:val="21"/>
        </w:rPr>
        <w:t>２　前項に規定する材料の構造及び材質については、管理者が別に定める。</w:t>
      </w:r>
    </w:p>
    <w:p>
      <w:pPr>
        <w:pStyle w:val="0"/>
        <w:autoSpaceDE w:val="0"/>
        <w:autoSpaceDN w:val="0"/>
        <w:adjustRightInd w:val="0"/>
        <w:spacing w:line="420" w:lineRule="atLeast"/>
        <w:ind w:left="210"/>
        <w:jc w:val="left"/>
        <w:rPr>
          <w:rFonts w:hint="eastAsia"/>
          <w:color w:val="000000"/>
          <w:kern w:val="0"/>
        </w:rPr>
      </w:pPr>
      <w:r>
        <w:rPr>
          <w:rFonts w:hint="eastAsia" w:ascii="Century" w:hAnsi="Century" w:eastAsia="ＭＳ 明朝"/>
          <w:color w:val="000000"/>
          <w:kern w:val="0"/>
          <w:sz w:val="21"/>
        </w:rPr>
        <w:t>（工事申込書の提出）</w:t>
      </w:r>
    </w:p>
    <w:p>
      <w:pPr>
        <w:pStyle w:val="0"/>
        <w:autoSpaceDE w:val="0"/>
        <w:autoSpaceDN w:val="0"/>
        <w:adjustRightInd w:val="0"/>
        <w:spacing w:line="420" w:lineRule="atLeast"/>
        <w:ind w:left="210" w:hanging="210"/>
        <w:jc w:val="left"/>
        <w:rPr>
          <w:rFonts w:hint="eastAsia"/>
          <w:color w:val="000000"/>
          <w:kern w:val="0"/>
        </w:rPr>
      </w:pPr>
      <w:r>
        <w:rPr>
          <w:rFonts w:hint="eastAsia" w:ascii="Century" w:hAnsi="Century" w:eastAsia="ＭＳ 明朝"/>
          <w:color w:val="000000"/>
          <w:kern w:val="0"/>
          <w:sz w:val="21"/>
        </w:rPr>
        <w:t>第</w:t>
      </w:r>
      <w:r>
        <w:rPr>
          <w:rFonts w:hint="eastAsia" w:ascii="Century" w:hAnsi="Century" w:eastAsia="ＭＳ 明朝"/>
          <w:color w:val="000000"/>
          <w:kern w:val="0"/>
          <w:sz w:val="21"/>
        </w:rPr>
        <w:t>11</w:t>
      </w:r>
      <w:r>
        <w:rPr>
          <w:rFonts w:hint="eastAsia" w:ascii="Century" w:hAnsi="Century" w:eastAsia="ＭＳ 明朝"/>
          <w:color w:val="000000"/>
          <w:kern w:val="0"/>
          <w:sz w:val="21"/>
        </w:rPr>
        <w:t>条　工事の申込みをしようとする者は、所定の事項を記載した申込書を提出しなければならない。</w:t>
      </w:r>
    </w:p>
    <w:p>
      <w:pPr>
        <w:pStyle w:val="0"/>
        <w:autoSpaceDE w:val="0"/>
        <w:autoSpaceDN w:val="0"/>
        <w:adjustRightInd w:val="0"/>
        <w:spacing w:line="420" w:lineRule="atLeast"/>
        <w:ind w:left="210"/>
        <w:jc w:val="left"/>
        <w:rPr>
          <w:rFonts w:hint="eastAsia"/>
          <w:color w:val="000000"/>
          <w:kern w:val="0"/>
        </w:rPr>
      </w:pPr>
      <w:r>
        <w:rPr>
          <w:rFonts w:hint="eastAsia" w:ascii="Century" w:hAnsi="Century" w:eastAsia="ＭＳ 明朝"/>
          <w:color w:val="000000"/>
          <w:kern w:val="0"/>
          <w:sz w:val="21"/>
        </w:rPr>
        <w:t>（利害関係人の同意書等の提出）</w:t>
      </w:r>
    </w:p>
    <w:p>
      <w:pPr>
        <w:pStyle w:val="0"/>
        <w:autoSpaceDE w:val="0"/>
        <w:autoSpaceDN w:val="0"/>
        <w:adjustRightInd w:val="0"/>
        <w:spacing w:line="420" w:lineRule="atLeast"/>
        <w:ind w:left="210" w:hanging="210"/>
        <w:jc w:val="left"/>
        <w:rPr>
          <w:rFonts w:hint="eastAsia"/>
          <w:color w:val="000000"/>
          <w:kern w:val="0"/>
        </w:rPr>
      </w:pPr>
      <w:r>
        <w:rPr>
          <w:rFonts w:hint="eastAsia" w:ascii="Century" w:hAnsi="Century" w:eastAsia="ＭＳ 明朝"/>
          <w:color w:val="000000"/>
          <w:kern w:val="0"/>
          <w:sz w:val="21"/>
        </w:rPr>
        <w:t>第</w:t>
      </w:r>
      <w:r>
        <w:rPr>
          <w:rFonts w:hint="eastAsia" w:ascii="Century" w:hAnsi="Century" w:eastAsia="ＭＳ 明朝"/>
          <w:color w:val="000000"/>
          <w:kern w:val="0"/>
          <w:sz w:val="21"/>
        </w:rPr>
        <w:t>12</w:t>
      </w:r>
      <w:r>
        <w:rPr>
          <w:rFonts w:hint="eastAsia" w:ascii="Century" w:hAnsi="Century" w:eastAsia="ＭＳ 明朝"/>
          <w:color w:val="000000"/>
          <w:kern w:val="0"/>
          <w:sz w:val="21"/>
        </w:rPr>
        <w:t>条　工事申込者は、条例第８条第４項の規定により次の各号のいずれかに該当する場合には、それぞれ当該各号に定める書類を提出しなければならない。</w:t>
      </w:r>
    </w:p>
    <w:p>
      <w:pPr>
        <w:pStyle w:val="0"/>
        <w:autoSpaceDE w:val="0"/>
        <w:autoSpaceDN w:val="0"/>
        <w:adjustRightInd w:val="0"/>
        <w:spacing w:line="420" w:lineRule="atLeast"/>
        <w:ind w:left="420" w:hanging="210"/>
        <w:jc w:val="left"/>
        <w:rPr>
          <w:rFonts w:hint="eastAsia"/>
          <w:color w:val="000000"/>
          <w:kern w:val="0"/>
        </w:rPr>
      </w:pPr>
      <w:r>
        <w:rPr>
          <w:rFonts w:hint="eastAsia" w:ascii="Century" w:hAnsi="Century" w:eastAsia="ＭＳ 明朝"/>
          <w:color w:val="000000"/>
          <w:kern w:val="0"/>
          <w:sz w:val="21"/>
        </w:rPr>
        <w:t>(1)</w:t>
      </w:r>
      <w:r>
        <w:rPr>
          <w:rFonts w:hint="eastAsia" w:ascii="Century" w:hAnsi="Century" w:eastAsia="ＭＳ 明朝"/>
          <w:color w:val="000000"/>
          <w:kern w:val="0"/>
          <w:sz w:val="21"/>
        </w:rPr>
        <w:t>　他人の給水装置から分岐して給水装置を設置するとき、及び他人の所有地を通過して給水装置を設置するときは、土地所有者の同意書</w:t>
      </w:r>
    </w:p>
    <w:p>
      <w:pPr>
        <w:pStyle w:val="0"/>
        <w:autoSpaceDE w:val="0"/>
        <w:autoSpaceDN w:val="0"/>
        <w:adjustRightInd w:val="0"/>
        <w:spacing w:line="420" w:lineRule="atLeast"/>
        <w:ind w:left="420" w:hanging="210"/>
        <w:jc w:val="left"/>
        <w:rPr>
          <w:rFonts w:hint="eastAsia"/>
          <w:color w:val="000000"/>
          <w:kern w:val="0"/>
        </w:rPr>
      </w:pPr>
      <w:r>
        <w:rPr>
          <w:rFonts w:hint="eastAsia" w:ascii="Century" w:hAnsi="Century" w:eastAsia="ＭＳ 明朝"/>
          <w:color w:val="000000"/>
          <w:kern w:val="0"/>
          <w:sz w:val="21"/>
        </w:rPr>
        <w:t>(2)</w:t>
      </w:r>
      <w:r>
        <w:rPr>
          <w:rFonts w:hint="eastAsia" w:ascii="Century" w:hAnsi="Century" w:eastAsia="ＭＳ 明朝"/>
          <w:color w:val="000000"/>
          <w:kern w:val="0"/>
          <w:sz w:val="21"/>
        </w:rPr>
        <w:t>　前号に掲げるもののほか、特別の理由があるときは、利害関係人の同意書又は申込者の誓約書</w:t>
      </w:r>
    </w:p>
    <w:p>
      <w:pPr>
        <w:pStyle w:val="0"/>
        <w:autoSpaceDE w:val="0"/>
        <w:autoSpaceDN w:val="0"/>
        <w:adjustRightInd w:val="0"/>
        <w:spacing w:line="420" w:lineRule="atLeast"/>
        <w:ind w:left="210"/>
        <w:jc w:val="left"/>
        <w:rPr>
          <w:rFonts w:hint="eastAsia"/>
          <w:color w:val="000000"/>
          <w:kern w:val="0"/>
        </w:rPr>
      </w:pPr>
      <w:r>
        <w:rPr>
          <w:rFonts w:hint="eastAsia" w:ascii="Century" w:hAnsi="Century" w:eastAsia="ＭＳ 明朝"/>
          <w:color w:val="000000"/>
          <w:kern w:val="0"/>
          <w:sz w:val="21"/>
        </w:rPr>
        <w:t>（工事の設計）</w:t>
      </w:r>
    </w:p>
    <w:p>
      <w:pPr>
        <w:pStyle w:val="0"/>
        <w:autoSpaceDE w:val="0"/>
        <w:autoSpaceDN w:val="0"/>
        <w:adjustRightInd w:val="0"/>
        <w:spacing w:line="420" w:lineRule="atLeast"/>
        <w:ind w:left="210" w:hanging="210"/>
        <w:jc w:val="left"/>
        <w:rPr>
          <w:rFonts w:hint="eastAsia"/>
          <w:color w:val="000000"/>
          <w:kern w:val="0"/>
        </w:rPr>
      </w:pPr>
      <w:r>
        <w:rPr>
          <w:rFonts w:hint="eastAsia" w:ascii="Century" w:hAnsi="Century" w:eastAsia="ＭＳ 明朝"/>
          <w:color w:val="000000"/>
          <w:kern w:val="0"/>
          <w:sz w:val="21"/>
        </w:rPr>
        <w:t>第</w:t>
      </w:r>
      <w:r>
        <w:rPr>
          <w:rFonts w:hint="eastAsia" w:ascii="Century" w:hAnsi="Century" w:eastAsia="ＭＳ 明朝"/>
          <w:color w:val="000000"/>
          <w:kern w:val="0"/>
          <w:sz w:val="21"/>
        </w:rPr>
        <w:t>13</w:t>
      </w:r>
      <w:r>
        <w:rPr>
          <w:rFonts w:hint="eastAsia" w:ascii="Century" w:hAnsi="Century" w:eastAsia="ＭＳ 明朝"/>
          <w:color w:val="000000"/>
          <w:kern w:val="0"/>
          <w:sz w:val="21"/>
        </w:rPr>
        <w:t>条　条例第９条第３項に規定する設計に当たっては、現物をよく調査の上、本市指定の用紙を使用し、図面は、次の標準により作成しなければならない。</w:t>
      </w:r>
    </w:p>
    <w:p>
      <w:pPr>
        <w:pStyle w:val="0"/>
        <w:autoSpaceDE w:val="0"/>
        <w:autoSpaceDN w:val="0"/>
        <w:adjustRightInd w:val="0"/>
        <w:spacing w:line="420" w:lineRule="atLeast"/>
        <w:ind w:left="420" w:hanging="210"/>
        <w:jc w:val="left"/>
        <w:rPr>
          <w:rFonts w:hint="eastAsia"/>
          <w:color w:val="000000"/>
          <w:kern w:val="0"/>
        </w:rPr>
      </w:pPr>
      <w:r>
        <w:rPr>
          <w:rFonts w:hint="eastAsia" w:ascii="Century" w:hAnsi="Century" w:eastAsia="ＭＳ 明朝"/>
          <w:color w:val="000000"/>
          <w:kern w:val="0"/>
          <w:sz w:val="21"/>
        </w:rPr>
        <w:t>(1)</w:t>
      </w:r>
      <w:r>
        <w:rPr>
          <w:rFonts w:hint="eastAsia" w:ascii="Century" w:hAnsi="Century" w:eastAsia="ＭＳ 明朝"/>
          <w:color w:val="000000"/>
          <w:kern w:val="0"/>
          <w:sz w:val="21"/>
        </w:rPr>
        <w:t>　平面図</w:t>
      </w:r>
    </w:p>
    <w:p>
      <w:pPr>
        <w:pStyle w:val="0"/>
        <w:autoSpaceDE w:val="0"/>
        <w:autoSpaceDN w:val="0"/>
        <w:adjustRightInd w:val="0"/>
        <w:spacing w:line="420" w:lineRule="atLeast"/>
        <w:ind w:left="420" w:hanging="210"/>
        <w:jc w:val="left"/>
        <w:rPr>
          <w:rFonts w:hint="eastAsia"/>
          <w:color w:val="000000"/>
          <w:kern w:val="0"/>
        </w:rPr>
      </w:pPr>
      <w:r>
        <w:rPr>
          <w:rFonts w:hint="eastAsia" w:ascii="Century" w:hAnsi="Century" w:eastAsia="ＭＳ 明朝"/>
          <w:color w:val="000000"/>
          <w:kern w:val="0"/>
          <w:sz w:val="21"/>
        </w:rPr>
        <w:t>(2)</w:t>
      </w:r>
      <w:r>
        <w:rPr>
          <w:rFonts w:hint="eastAsia" w:ascii="Century" w:hAnsi="Century" w:eastAsia="ＭＳ 明朝"/>
          <w:color w:val="000000"/>
          <w:kern w:val="0"/>
          <w:sz w:val="21"/>
        </w:rPr>
        <w:t>　立体図</w:t>
      </w:r>
    </w:p>
    <w:p>
      <w:pPr>
        <w:pStyle w:val="0"/>
        <w:autoSpaceDE w:val="0"/>
        <w:autoSpaceDN w:val="0"/>
        <w:adjustRightInd w:val="0"/>
        <w:spacing w:line="420" w:lineRule="atLeast"/>
        <w:ind w:left="420" w:hanging="210"/>
        <w:jc w:val="left"/>
        <w:rPr>
          <w:rFonts w:hint="eastAsia"/>
          <w:color w:val="000000"/>
          <w:kern w:val="0"/>
        </w:rPr>
      </w:pPr>
      <w:r>
        <w:rPr>
          <w:rFonts w:hint="eastAsia" w:ascii="Century" w:hAnsi="Century" w:eastAsia="ＭＳ 明朝"/>
          <w:color w:val="000000"/>
          <w:kern w:val="0"/>
          <w:sz w:val="21"/>
        </w:rPr>
        <w:t>(3)</w:t>
      </w:r>
      <w:r>
        <w:rPr>
          <w:rFonts w:hint="eastAsia" w:ascii="Century" w:hAnsi="Century" w:eastAsia="ＭＳ 明朝"/>
          <w:color w:val="000000"/>
          <w:kern w:val="0"/>
          <w:sz w:val="21"/>
        </w:rPr>
        <w:t>　付近見取図</w:t>
      </w:r>
    </w:p>
    <w:p>
      <w:pPr>
        <w:pStyle w:val="0"/>
        <w:autoSpaceDE w:val="0"/>
        <w:autoSpaceDN w:val="0"/>
        <w:adjustRightInd w:val="0"/>
        <w:spacing w:line="420" w:lineRule="atLeast"/>
        <w:ind w:left="420" w:hanging="210"/>
        <w:jc w:val="left"/>
        <w:rPr>
          <w:rFonts w:hint="eastAsia"/>
          <w:color w:val="000000"/>
          <w:kern w:val="0"/>
        </w:rPr>
      </w:pPr>
      <w:r>
        <w:rPr>
          <w:rFonts w:hint="eastAsia" w:ascii="Century" w:hAnsi="Century" w:eastAsia="ＭＳ 明朝"/>
          <w:color w:val="000000"/>
          <w:kern w:val="0"/>
          <w:sz w:val="21"/>
        </w:rPr>
        <w:t>(4)</w:t>
      </w:r>
      <w:r>
        <w:rPr>
          <w:rFonts w:hint="eastAsia" w:ascii="Century" w:hAnsi="Century" w:eastAsia="ＭＳ 明朝"/>
          <w:color w:val="000000"/>
          <w:kern w:val="0"/>
          <w:sz w:val="21"/>
        </w:rPr>
        <w:t>　記入事項は、管の種類、口径及び延長並びに水栓類の名称及び口径、方位並びに配水管の口径</w:t>
      </w:r>
    </w:p>
    <w:p>
      <w:pPr>
        <w:pStyle w:val="0"/>
        <w:autoSpaceDE w:val="0"/>
        <w:autoSpaceDN w:val="0"/>
        <w:adjustRightInd w:val="0"/>
        <w:spacing w:line="420" w:lineRule="atLeast"/>
        <w:ind w:left="210" w:hanging="210"/>
        <w:jc w:val="left"/>
        <w:rPr>
          <w:rFonts w:hint="eastAsia"/>
          <w:color w:val="000000"/>
          <w:kern w:val="0"/>
        </w:rPr>
      </w:pPr>
      <w:r>
        <w:rPr>
          <w:rFonts w:hint="eastAsia" w:ascii="Century" w:hAnsi="Century" w:eastAsia="ＭＳ 明朝"/>
          <w:color w:val="000000"/>
          <w:kern w:val="0"/>
          <w:sz w:val="21"/>
        </w:rPr>
        <w:t>２　前項の設計の範囲は、次のとおりとする。</w:t>
      </w:r>
    </w:p>
    <w:p>
      <w:pPr>
        <w:pStyle w:val="0"/>
        <w:autoSpaceDE w:val="0"/>
        <w:autoSpaceDN w:val="0"/>
        <w:adjustRightInd w:val="0"/>
        <w:spacing w:line="420" w:lineRule="atLeast"/>
        <w:ind w:left="420" w:hanging="210"/>
        <w:jc w:val="left"/>
        <w:rPr>
          <w:rFonts w:hint="eastAsia"/>
          <w:color w:val="000000"/>
          <w:kern w:val="0"/>
        </w:rPr>
      </w:pPr>
      <w:r>
        <w:rPr>
          <w:rFonts w:hint="eastAsia" w:ascii="Century" w:hAnsi="Century" w:eastAsia="ＭＳ 明朝"/>
          <w:color w:val="000000"/>
          <w:kern w:val="0"/>
          <w:sz w:val="21"/>
        </w:rPr>
        <w:t>(1)</w:t>
      </w:r>
      <w:r>
        <w:rPr>
          <w:rFonts w:hint="eastAsia" w:ascii="Century" w:hAnsi="Century" w:eastAsia="ＭＳ 明朝"/>
          <w:color w:val="000000"/>
          <w:kern w:val="0"/>
          <w:sz w:val="21"/>
        </w:rPr>
        <w:t>　給水栓まで直接給水するものにあっては給水栓まで</w:t>
      </w:r>
    </w:p>
    <w:p>
      <w:pPr>
        <w:pStyle w:val="0"/>
        <w:autoSpaceDE w:val="0"/>
        <w:autoSpaceDN w:val="0"/>
        <w:adjustRightInd w:val="0"/>
        <w:spacing w:line="420" w:lineRule="atLeast"/>
        <w:ind w:left="420" w:hanging="210"/>
        <w:jc w:val="left"/>
        <w:rPr>
          <w:rFonts w:hint="eastAsia"/>
          <w:color w:val="000000"/>
          <w:kern w:val="0"/>
        </w:rPr>
      </w:pPr>
      <w:r>
        <w:rPr>
          <w:rFonts w:hint="eastAsia" w:ascii="Century" w:hAnsi="Century" w:eastAsia="ＭＳ 明朝"/>
          <w:color w:val="000000"/>
          <w:kern w:val="0"/>
          <w:sz w:val="21"/>
        </w:rPr>
        <w:t>(2)</w:t>
      </w:r>
      <w:r>
        <w:rPr>
          <w:rFonts w:hint="eastAsia" w:ascii="Century" w:hAnsi="Century" w:eastAsia="ＭＳ 明朝"/>
          <w:color w:val="000000"/>
          <w:kern w:val="0"/>
          <w:sz w:val="21"/>
        </w:rPr>
        <w:t>　受水槽まで設けるものにあっては、受水槽への給水口まで</w:t>
      </w:r>
    </w:p>
    <w:p>
      <w:pPr>
        <w:pStyle w:val="0"/>
        <w:autoSpaceDE w:val="0"/>
        <w:autoSpaceDN w:val="0"/>
        <w:adjustRightInd w:val="0"/>
        <w:spacing w:line="420" w:lineRule="atLeast"/>
        <w:ind w:left="210" w:hanging="210"/>
        <w:jc w:val="left"/>
        <w:rPr>
          <w:rFonts w:hint="eastAsia"/>
          <w:color w:val="000000"/>
          <w:kern w:val="0"/>
        </w:rPr>
      </w:pPr>
      <w:r>
        <w:rPr>
          <w:rFonts w:hint="eastAsia" w:ascii="Century" w:hAnsi="Century" w:eastAsia="ＭＳ 明朝"/>
          <w:color w:val="000000"/>
          <w:kern w:val="0"/>
          <w:sz w:val="21"/>
        </w:rPr>
        <w:t>３　第１項第２号の立体図を作成する場合においては、受水槽以下の設計図を併せて作成しなければならない。</w:t>
      </w:r>
    </w:p>
    <w:p>
      <w:pPr>
        <w:pStyle w:val="0"/>
        <w:autoSpaceDE w:val="0"/>
        <w:autoSpaceDN w:val="0"/>
        <w:adjustRightInd w:val="0"/>
        <w:spacing w:line="420" w:lineRule="atLeast"/>
        <w:ind w:left="210"/>
        <w:jc w:val="left"/>
        <w:rPr>
          <w:rFonts w:hint="eastAsia"/>
          <w:color w:val="000000"/>
          <w:kern w:val="0"/>
        </w:rPr>
      </w:pPr>
      <w:r>
        <w:rPr>
          <w:rFonts w:hint="eastAsia" w:ascii="Century" w:hAnsi="Century" w:eastAsia="ＭＳ 明朝"/>
          <w:color w:val="000000"/>
          <w:kern w:val="0"/>
          <w:sz w:val="21"/>
        </w:rPr>
        <w:t>（工事の変更及び取消し）</w:t>
      </w:r>
    </w:p>
    <w:p>
      <w:pPr>
        <w:pStyle w:val="0"/>
        <w:autoSpaceDE w:val="0"/>
        <w:autoSpaceDN w:val="0"/>
        <w:adjustRightInd w:val="0"/>
        <w:spacing w:line="420" w:lineRule="atLeast"/>
        <w:ind w:left="210" w:hanging="210"/>
        <w:jc w:val="left"/>
        <w:rPr>
          <w:rFonts w:hint="eastAsia"/>
          <w:color w:val="000000"/>
          <w:kern w:val="0"/>
        </w:rPr>
      </w:pPr>
      <w:r>
        <w:rPr>
          <w:rFonts w:hint="eastAsia" w:ascii="Century" w:hAnsi="Century" w:eastAsia="ＭＳ 明朝"/>
          <w:color w:val="000000"/>
          <w:kern w:val="0"/>
          <w:sz w:val="21"/>
        </w:rPr>
        <w:t>第</w:t>
      </w:r>
      <w:r>
        <w:rPr>
          <w:rFonts w:hint="eastAsia" w:ascii="Century" w:hAnsi="Century" w:eastAsia="ＭＳ 明朝"/>
          <w:color w:val="000000"/>
          <w:kern w:val="0"/>
          <w:sz w:val="21"/>
        </w:rPr>
        <w:t>14</w:t>
      </w:r>
      <w:r>
        <w:rPr>
          <w:rFonts w:hint="eastAsia" w:ascii="Century" w:hAnsi="Century" w:eastAsia="ＭＳ 明朝"/>
          <w:color w:val="000000"/>
          <w:kern w:val="0"/>
          <w:sz w:val="21"/>
        </w:rPr>
        <w:t>条　工事申込者が工事を変更し、又は取消しをしようとするときは、直ちに管理者に申し込まなければならない。</w:t>
      </w:r>
    </w:p>
    <w:p>
      <w:pPr>
        <w:pStyle w:val="0"/>
        <w:autoSpaceDE w:val="0"/>
        <w:autoSpaceDN w:val="0"/>
        <w:adjustRightInd w:val="0"/>
        <w:spacing w:line="420" w:lineRule="atLeast"/>
        <w:ind w:left="210"/>
        <w:jc w:val="left"/>
        <w:rPr>
          <w:rFonts w:hint="eastAsia"/>
          <w:color w:val="000000"/>
          <w:kern w:val="0"/>
        </w:rPr>
      </w:pPr>
      <w:r>
        <w:rPr>
          <w:rFonts w:hint="eastAsia" w:ascii="Century" w:hAnsi="Century" w:eastAsia="ＭＳ 明朝"/>
          <w:color w:val="000000"/>
          <w:kern w:val="0"/>
          <w:sz w:val="21"/>
        </w:rPr>
        <w:t>（公道部分の工事）</w:t>
      </w:r>
    </w:p>
    <w:p>
      <w:pPr>
        <w:pStyle w:val="0"/>
        <w:autoSpaceDE w:val="0"/>
        <w:autoSpaceDN w:val="0"/>
        <w:adjustRightInd w:val="0"/>
        <w:spacing w:line="420" w:lineRule="atLeast"/>
        <w:ind w:left="210" w:hanging="210"/>
        <w:jc w:val="left"/>
        <w:rPr>
          <w:rFonts w:hint="eastAsia"/>
          <w:color w:val="000000"/>
          <w:kern w:val="0"/>
        </w:rPr>
      </w:pPr>
      <w:r>
        <w:rPr>
          <w:rFonts w:hint="eastAsia" w:ascii="Century" w:hAnsi="Century" w:eastAsia="ＭＳ 明朝"/>
          <w:color w:val="000000"/>
          <w:kern w:val="0"/>
          <w:sz w:val="21"/>
        </w:rPr>
        <w:t>第</w:t>
      </w:r>
      <w:r>
        <w:rPr>
          <w:rFonts w:hint="eastAsia" w:ascii="Century" w:hAnsi="Century" w:eastAsia="ＭＳ 明朝"/>
          <w:color w:val="000000"/>
          <w:kern w:val="0"/>
          <w:sz w:val="21"/>
        </w:rPr>
        <w:t>15</w:t>
      </w:r>
      <w:r>
        <w:rPr>
          <w:rFonts w:hint="eastAsia" w:ascii="Century" w:hAnsi="Century" w:eastAsia="ＭＳ 明朝"/>
          <w:color w:val="000000"/>
          <w:kern w:val="0"/>
          <w:sz w:val="21"/>
        </w:rPr>
        <w:t>条　工事のうち公道部分の工事は、申込者の費用で施行し、当該公道部分に係る施設の維持管理は、市が行う。ただし、管理者がその費用を市で負担することが適当と認める場合は、市で負担することがある。</w:t>
      </w:r>
    </w:p>
    <w:p>
      <w:pPr>
        <w:pStyle w:val="0"/>
        <w:autoSpaceDE w:val="0"/>
        <w:autoSpaceDN w:val="0"/>
        <w:adjustRightInd w:val="0"/>
        <w:spacing w:line="420" w:lineRule="atLeast"/>
        <w:ind w:left="210" w:hanging="210"/>
        <w:jc w:val="left"/>
        <w:rPr>
          <w:rFonts w:hint="eastAsia"/>
          <w:color w:val="000000"/>
          <w:kern w:val="0"/>
        </w:rPr>
      </w:pPr>
      <w:r>
        <w:rPr>
          <w:rFonts w:hint="eastAsia" w:ascii="Century" w:hAnsi="Century" w:eastAsia="ＭＳ 明朝"/>
          <w:color w:val="000000"/>
          <w:kern w:val="0"/>
          <w:sz w:val="21"/>
        </w:rPr>
        <w:t>２　公道部分の分岐工事において第２次配水支管から分岐する場合の費用については、管理者が別に定める負担額を納付しなければならない。</w:t>
      </w:r>
    </w:p>
    <w:p>
      <w:pPr>
        <w:pStyle w:val="0"/>
        <w:autoSpaceDE w:val="0"/>
        <w:autoSpaceDN w:val="0"/>
        <w:adjustRightInd w:val="0"/>
        <w:spacing w:line="420" w:lineRule="atLeast"/>
        <w:ind w:left="210"/>
        <w:jc w:val="left"/>
        <w:rPr>
          <w:rFonts w:hint="eastAsia"/>
          <w:color w:val="000000"/>
          <w:kern w:val="0"/>
        </w:rPr>
      </w:pPr>
      <w:r>
        <w:rPr>
          <w:rFonts w:hint="eastAsia" w:ascii="Century" w:hAnsi="Century" w:eastAsia="ＭＳ 明朝"/>
          <w:color w:val="000000"/>
          <w:kern w:val="0"/>
          <w:sz w:val="21"/>
        </w:rPr>
        <w:t>（工事材料等の価格）</w:t>
      </w:r>
    </w:p>
    <w:p>
      <w:pPr>
        <w:pStyle w:val="0"/>
        <w:autoSpaceDE w:val="0"/>
        <w:autoSpaceDN w:val="0"/>
        <w:adjustRightInd w:val="0"/>
        <w:spacing w:line="420" w:lineRule="atLeast"/>
        <w:ind w:left="210" w:hanging="210"/>
        <w:jc w:val="left"/>
        <w:rPr>
          <w:rFonts w:hint="eastAsia"/>
          <w:color w:val="000000"/>
          <w:kern w:val="0"/>
        </w:rPr>
      </w:pPr>
      <w:r>
        <w:rPr>
          <w:rFonts w:hint="eastAsia" w:ascii="Century" w:hAnsi="Century" w:eastAsia="ＭＳ 明朝"/>
          <w:color w:val="000000"/>
          <w:kern w:val="0"/>
          <w:sz w:val="21"/>
        </w:rPr>
        <w:t>第</w:t>
      </w:r>
      <w:r>
        <w:rPr>
          <w:rFonts w:hint="eastAsia" w:ascii="Century" w:hAnsi="Century" w:eastAsia="ＭＳ 明朝"/>
          <w:color w:val="000000"/>
          <w:kern w:val="0"/>
          <w:sz w:val="21"/>
        </w:rPr>
        <w:t>16</w:t>
      </w:r>
      <w:r>
        <w:rPr>
          <w:rFonts w:hint="eastAsia" w:ascii="Century" w:hAnsi="Century" w:eastAsia="ＭＳ 明朝"/>
          <w:color w:val="000000"/>
          <w:kern w:val="0"/>
          <w:sz w:val="21"/>
        </w:rPr>
        <w:t>条　管理者が施行する工事に係る材料等の価格は、管理者が別に定める。</w:t>
      </w:r>
    </w:p>
    <w:p>
      <w:pPr>
        <w:pStyle w:val="0"/>
        <w:autoSpaceDE w:val="0"/>
        <w:autoSpaceDN w:val="0"/>
        <w:adjustRightInd w:val="0"/>
        <w:spacing w:line="420" w:lineRule="atLeast"/>
        <w:ind w:left="210"/>
        <w:jc w:val="left"/>
        <w:rPr>
          <w:rFonts w:hint="eastAsia"/>
          <w:color w:val="000000"/>
          <w:kern w:val="0"/>
        </w:rPr>
      </w:pPr>
      <w:r>
        <w:rPr>
          <w:rFonts w:hint="eastAsia" w:ascii="Century" w:hAnsi="Century" w:eastAsia="ＭＳ 明朝"/>
          <w:color w:val="000000"/>
          <w:kern w:val="0"/>
          <w:sz w:val="21"/>
        </w:rPr>
        <w:t>（給水装置の修繕費等）</w:t>
      </w:r>
    </w:p>
    <w:p>
      <w:pPr>
        <w:pStyle w:val="0"/>
        <w:autoSpaceDE w:val="0"/>
        <w:autoSpaceDN w:val="0"/>
        <w:adjustRightInd w:val="0"/>
        <w:spacing w:line="420" w:lineRule="atLeast"/>
        <w:ind w:left="210" w:hanging="210"/>
        <w:jc w:val="left"/>
        <w:rPr>
          <w:rFonts w:hint="eastAsia"/>
          <w:color w:val="000000"/>
          <w:kern w:val="0"/>
        </w:rPr>
      </w:pPr>
      <w:r>
        <w:rPr>
          <w:rFonts w:hint="eastAsia" w:ascii="Century" w:hAnsi="Century" w:eastAsia="ＭＳ 明朝"/>
          <w:color w:val="000000"/>
          <w:kern w:val="0"/>
          <w:sz w:val="21"/>
        </w:rPr>
        <w:t>第</w:t>
      </w:r>
      <w:r>
        <w:rPr>
          <w:rFonts w:hint="eastAsia" w:ascii="Century" w:hAnsi="Century" w:eastAsia="ＭＳ 明朝"/>
          <w:color w:val="000000"/>
          <w:kern w:val="0"/>
          <w:sz w:val="21"/>
        </w:rPr>
        <w:t>17</w:t>
      </w:r>
      <w:r>
        <w:rPr>
          <w:rFonts w:hint="eastAsia" w:ascii="Century" w:hAnsi="Century" w:eastAsia="ＭＳ 明朝"/>
          <w:color w:val="000000"/>
          <w:kern w:val="0"/>
          <w:sz w:val="21"/>
        </w:rPr>
        <w:t>条　条例第</w:t>
      </w:r>
      <w:r>
        <w:rPr>
          <w:rFonts w:hint="eastAsia" w:ascii="Century" w:hAnsi="Century" w:eastAsia="ＭＳ 明朝"/>
          <w:color w:val="000000"/>
          <w:kern w:val="0"/>
          <w:sz w:val="21"/>
        </w:rPr>
        <w:t>14</w:t>
      </w:r>
      <w:r>
        <w:rPr>
          <w:rFonts w:hint="eastAsia" w:ascii="Century" w:hAnsi="Century" w:eastAsia="ＭＳ 明朝"/>
          <w:color w:val="000000"/>
          <w:kern w:val="0"/>
          <w:sz w:val="21"/>
        </w:rPr>
        <w:t>条第３項に規定する給水装置の修理その他適当な措置に要する費用は、管理者が別に定めるところにより徴収する。</w:t>
      </w:r>
    </w:p>
    <w:p>
      <w:pPr>
        <w:pStyle w:val="0"/>
        <w:autoSpaceDE w:val="0"/>
        <w:autoSpaceDN w:val="0"/>
        <w:adjustRightInd w:val="0"/>
        <w:spacing w:line="420" w:lineRule="atLeast"/>
        <w:ind w:left="1470" w:hanging="840"/>
        <w:jc w:val="left"/>
        <w:rPr>
          <w:rFonts w:hint="eastAsia"/>
          <w:color w:val="000000"/>
          <w:kern w:val="0"/>
        </w:rPr>
      </w:pPr>
      <w:r>
        <w:rPr>
          <w:rFonts w:hint="eastAsia" w:ascii="Century" w:hAnsi="Century" w:eastAsia="ＭＳ 明朝"/>
          <w:color w:val="000000"/>
          <w:kern w:val="0"/>
          <w:sz w:val="21"/>
        </w:rPr>
        <w:t>第３章　給水</w:t>
      </w:r>
    </w:p>
    <w:p>
      <w:pPr>
        <w:pStyle w:val="0"/>
        <w:autoSpaceDE w:val="0"/>
        <w:autoSpaceDN w:val="0"/>
        <w:adjustRightInd w:val="0"/>
        <w:spacing w:line="420" w:lineRule="atLeast"/>
        <w:ind w:left="210"/>
        <w:jc w:val="left"/>
        <w:rPr>
          <w:rFonts w:hint="eastAsia"/>
          <w:color w:val="000000"/>
          <w:kern w:val="0"/>
        </w:rPr>
      </w:pPr>
      <w:r>
        <w:rPr>
          <w:rFonts w:hint="eastAsia" w:ascii="Century" w:hAnsi="Century" w:eastAsia="ＭＳ 明朝"/>
          <w:color w:val="000000"/>
          <w:kern w:val="0"/>
          <w:sz w:val="21"/>
        </w:rPr>
        <w:t>（メーターの計算）</w:t>
      </w:r>
    </w:p>
    <w:p>
      <w:pPr>
        <w:pStyle w:val="0"/>
        <w:autoSpaceDE w:val="0"/>
        <w:autoSpaceDN w:val="0"/>
        <w:adjustRightInd w:val="0"/>
        <w:spacing w:line="420" w:lineRule="atLeast"/>
        <w:ind w:left="210" w:hanging="210"/>
        <w:jc w:val="left"/>
        <w:rPr>
          <w:rFonts w:hint="eastAsia"/>
          <w:color w:val="000000"/>
          <w:kern w:val="0"/>
        </w:rPr>
      </w:pPr>
      <w:r>
        <w:rPr>
          <w:rFonts w:hint="eastAsia" w:ascii="Century" w:hAnsi="Century" w:eastAsia="ＭＳ 明朝"/>
          <w:color w:val="000000"/>
          <w:kern w:val="0"/>
          <w:sz w:val="21"/>
        </w:rPr>
        <w:t>第</w:t>
      </w:r>
      <w:r>
        <w:rPr>
          <w:rFonts w:hint="eastAsia" w:ascii="Century" w:hAnsi="Century" w:eastAsia="ＭＳ 明朝"/>
          <w:color w:val="000000"/>
          <w:kern w:val="0"/>
          <w:sz w:val="21"/>
        </w:rPr>
        <w:t>18</w:t>
      </w:r>
      <w:r>
        <w:rPr>
          <w:rFonts w:hint="eastAsia" w:ascii="Century" w:hAnsi="Century" w:eastAsia="ＭＳ 明朝"/>
          <w:color w:val="000000"/>
          <w:kern w:val="0"/>
          <w:sz w:val="21"/>
        </w:rPr>
        <w:t>条　メーターの指示量に１立方メートル未満の端数があるときは、翌月に繰り越して計算する。ただし、メーターの取付け又は取り外しを行った月は、この限りでない。</w:t>
      </w:r>
    </w:p>
    <w:p>
      <w:pPr>
        <w:pStyle w:val="0"/>
        <w:autoSpaceDE w:val="0"/>
        <w:autoSpaceDN w:val="0"/>
        <w:adjustRightInd w:val="0"/>
        <w:spacing w:line="420" w:lineRule="atLeast"/>
        <w:ind w:left="210"/>
        <w:jc w:val="left"/>
        <w:rPr>
          <w:rFonts w:hint="eastAsia"/>
          <w:color w:val="000000"/>
          <w:kern w:val="0"/>
        </w:rPr>
      </w:pPr>
      <w:r>
        <w:rPr>
          <w:rFonts w:hint="eastAsia" w:ascii="Century" w:hAnsi="Century" w:eastAsia="ＭＳ 明朝"/>
          <w:color w:val="000000"/>
          <w:kern w:val="0"/>
          <w:sz w:val="21"/>
        </w:rPr>
        <w:t>（メーターの設置基準）</w:t>
      </w:r>
    </w:p>
    <w:p>
      <w:pPr>
        <w:pStyle w:val="0"/>
        <w:autoSpaceDE w:val="0"/>
        <w:autoSpaceDN w:val="0"/>
        <w:adjustRightInd w:val="0"/>
        <w:spacing w:line="420" w:lineRule="atLeast"/>
        <w:ind w:left="210" w:hanging="210"/>
        <w:jc w:val="left"/>
        <w:rPr>
          <w:rFonts w:hint="eastAsia"/>
          <w:color w:val="000000"/>
          <w:kern w:val="0"/>
        </w:rPr>
      </w:pPr>
      <w:r>
        <w:rPr>
          <w:rFonts w:hint="eastAsia" w:ascii="Century" w:hAnsi="Century" w:eastAsia="ＭＳ 明朝"/>
          <w:color w:val="000000"/>
          <w:kern w:val="0"/>
          <w:sz w:val="21"/>
        </w:rPr>
        <w:t>第</w:t>
      </w:r>
      <w:r>
        <w:rPr>
          <w:rFonts w:hint="eastAsia" w:ascii="Century" w:hAnsi="Century" w:eastAsia="ＭＳ 明朝"/>
          <w:color w:val="000000"/>
          <w:kern w:val="0"/>
          <w:sz w:val="21"/>
        </w:rPr>
        <w:t>19</w:t>
      </w:r>
      <w:r>
        <w:rPr>
          <w:rFonts w:hint="eastAsia" w:ascii="Century" w:hAnsi="Century" w:eastAsia="ＭＳ 明朝"/>
          <w:color w:val="000000"/>
          <w:kern w:val="0"/>
          <w:sz w:val="21"/>
        </w:rPr>
        <w:t>条　メーターは、次の基準により設置する。ただし、管理者がこの基準により難いと認めるときは、この限りでない。</w:t>
      </w:r>
    </w:p>
    <w:p>
      <w:pPr>
        <w:pStyle w:val="0"/>
        <w:autoSpaceDE w:val="0"/>
        <w:autoSpaceDN w:val="0"/>
        <w:adjustRightInd w:val="0"/>
        <w:spacing w:line="420" w:lineRule="atLeast"/>
        <w:ind w:left="420" w:hanging="210"/>
        <w:jc w:val="left"/>
        <w:rPr>
          <w:rFonts w:hint="eastAsia"/>
          <w:color w:val="000000"/>
          <w:kern w:val="0"/>
        </w:rPr>
      </w:pPr>
      <w:r>
        <w:rPr>
          <w:rFonts w:hint="eastAsia" w:ascii="Century" w:hAnsi="Century" w:eastAsia="ＭＳ 明朝"/>
          <w:color w:val="000000"/>
          <w:kern w:val="0"/>
          <w:sz w:val="21"/>
        </w:rPr>
        <w:t>(1)</w:t>
      </w:r>
      <w:r>
        <w:rPr>
          <w:rFonts w:hint="eastAsia" w:ascii="Century" w:hAnsi="Century" w:eastAsia="ＭＳ 明朝"/>
          <w:color w:val="000000"/>
          <w:kern w:val="0"/>
          <w:sz w:val="21"/>
        </w:rPr>
        <w:t>　給水栓まで直接給水するものについては、専用又は共用給水装置ごとに１個。ただし、管理者が認める場合は、１個のメーターで２世帯以上使用することができる。</w:t>
      </w:r>
    </w:p>
    <w:p>
      <w:pPr>
        <w:pStyle w:val="0"/>
        <w:autoSpaceDE w:val="0"/>
        <w:autoSpaceDN w:val="0"/>
        <w:adjustRightInd w:val="0"/>
        <w:spacing w:line="420" w:lineRule="atLeast"/>
        <w:ind w:left="420" w:hanging="210"/>
        <w:jc w:val="left"/>
        <w:rPr>
          <w:rFonts w:hint="eastAsia"/>
          <w:color w:val="000000"/>
          <w:kern w:val="0"/>
        </w:rPr>
      </w:pPr>
      <w:r>
        <w:rPr>
          <w:rFonts w:hint="eastAsia" w:ascii="Century" w:hAnsi="Century" w:eastAsia="ＭＳ 明朝"/>
          <w:color w:val="000000"/>
          <w:kern w:val="0"/>
          <w:sz w:val="21"/>
        </w:rPr>
        <w:t>(2)</w:t>
      </w:r>
      <w:r>
        <w:rPr>
          <w:rFonts w:hint="eastAsia" w:ascii="Century" w:hAnsi="Century" w:eastAsia="ＭＳ 明朝"/>
          <w:color w:val="000000"/>
          <w:kern w:val="0"/>
          <w:sz w:val="21"/>
        </w:rPr>
        <w:t>　受水槽を設けるものについては、受水槽ごとに１個</w:t>
      </w:r>
    </w:p>
    <w:p>
      <w:pPr>
        <w:pStyle w:val="0"/>
        <w:autoSpaceDE w:val="0"/>
        <w:autoSpaceDN w:val="0"/>
        <w:adjustRightInd w:val="0"/>
        <w:spacing w:line="420" w:lineRule="atLeast"/>
        <w:ind w:left="210"/>
        <w:jc w:val="left"/>
        <w:rPr>
          <w:rFonts w:hint="eastAsia"/>
          <w:color w:val="000000"/>
          <w:kern w:val="0"/>
        </w:rPr>
      </w:pPr>
      <w:r>
        <w:rPr>
          <w:rFonts w:hint="eastAsia" w:ascii="Century" w:hAnsi="Century" w:eastAsia="ＭＳ 明朝"/>
          <w:color w:val="000000"/>
          <w:kern w:val="0"/>
          <w:sz w:val="21"/>
        </w:rPr>
        <w:t>（メーターの設置場所等）</w:t>
      </w:r>
    </w:p>
    <w:p>
      <w:pPr>
        <w:pStyle w:val="0"/>
        <w:autoSpaceDE w:val="0"/>
        <w:autoSpaceDN w:val="0"/>
        <w:adjustRightInd w:val="0"/>
        <w:spacing w:line="420" w:lineRule="atLeast"/>
        <w:ind w:left="210" w:hanging="210"/>
        <w:jc w:val="left"/>
        <w:rPr>
          <w:rFonts w:hint="eastAsia"/>
          <w:color w:val="000000"/>
          <w:kern w:val="0"/>
        </w:rPr>
      </w:pPr>
      <w:r>
        <w:rPr>
          <w:rFonts w:hint="eastAsia" w:ascii="Century" w:hAnsi="Century" w:eastAsia="ＭＳ 明朝"/>
          <w:color w:val="000000"/>
          <w:kern w:val="0"/>
          <w:sz w:val="21"/>
        </w:rPr>
        <w:t>第</w:t>
      </w:r>
      <w:r>
        <w:rPr>
          <w:rFonts w:hint="eastAsia" w:ascii="Century" w:hAnsi="Century" w:eastAsia="ＭＳ 明朝"/>
          <w:color w:val="000000"/>
          <w:kern w:val="0"/>
          <w:sz w:val="21"/>
        </w:rPr>
        <w:t>20</w:t>
      </w:r>
      <w:r>
        <w:rPr>
          <w:rFonts w:hint="eastAsia" w:ascii="Century" w:hAnsi="Century" w:eastAsia="ＭＳ 明朝"/>
          <w:color w:val="000000"/>
          <w:kern w:val="0"/>
          <w:sz w:val="21"/>
        </w:rPr>
        <w:t>条　メーターは、給水管と同口径を標準とし、給水栓より低位置として点検に支障を来さないよう、公道側に接近する敷地内の柵外で入口付近に設置しなければならない。</w:t>
      </w:r>
    </w:p>
    <w:p>
      <w:pPr>
        <w:pStyle w:val="0"/>
        <w:autoSpaceDE w:val="0"/>
        <w:autoSpaceDN w:val="0"/>
        <w:adjustRightInd w:val="0"/>
        <w:spacing w:line="420" w:lineRule="atLeast"/>
        <w:ind w:left="210" w:hanging="210"/>
        <w:jc w:val="left"/>
        <w:rPr>
          <w:rFonts w:hint="eastAsia"/>
          <w:color w:val="000000"/>
          <w:kern w:val="0"/>
        </w:rPr>
      </w:pPr>
      <w:r>
        <w:rPr>
          <w:rFonts w:hint="eastAsia" w:ascii="Century" w:hAnsi="Century" w:eastAsia="ＭＳ 明朝"/>
          <w:color w:val="000000"/>
          <w:kern w:val="0"/>
          <w:sz w:val="21"/>
        </w:rPr>
        <w:t>２　メーターの保管者は、メーターの設置場所にその点検又は機能を妨害するような物件を置き、又は工作物を設けてはならない。</w:t>
      </w:r>
    </w:p>
    <w:p>
      <w:pPr>
        <w:pStyle w:val="0"/>
        <w:autoSpaceDE w:val="0"/>
        <w:autoSpaceDN w:val="0"/>
        <w:adjustRightInd w:val="0"/>
        <w:spacing w:line="420" w:lineRule="atLeast"/>
        <w:ind w:left="210" w:hanging="210"/>
        <w:jc w:val="left"/>
        <w:rPr>
          <w:rFonts w:hint="eastAsia"/>
          <w:color w:val="000000"/>
          <w:kern w:val="0"/>
        </w:rPr>
      </w:pPr>
      <w:r>
        <w:rPr>
          <w:rFonts w:hint="eastAsia" w:ascii="Century" w:hAnsi="Century" w:eastAsia="ＭＳ 明朝"/>
          <w:color w:val="000000"/>
          <w:kern w:val="0"/>
          <w:sz w:val="21"/>
        </w:rPr>
        <w:t>３　前項の規定に違反したときは、メーターの保管者に原状回復を命ずるものとし、メーターの保管者が履行しないときは、市が原状回復を施行して、その費用を当該メーターの保管者から徴収することができる。</w:t>
      </w:r>
    </w:p>
    <w:p>
      <w:pPr>
        <w:pStyle w:val="0"/>
        <w:autoSpaceDE w:val="0"/>
        <w:autoSpaceDN w:val="0"/>
        <w:adjustRightInd w:val="0"/>
        <w:spacing w:line="420" w:lineRule="atLeast"/>
        <w:ind w:left="210" w:hanging="210"/>
        <w:jc w:val="left"/>
        <w:rPr>
          <w:rFonts w:hint="eastAsia"/>
          <w:color w:val="000000"/>
          <w:kern w:val="0"/>
        </w:rPr>
      </w:pPr>
      <w:r>
        <w:rPr>
          <w:rFonts w:hint="eastAsia" w:ascii="Century" w:hAnsi="Century" w:eastAsia="ＭＳ 明朝"/>
          <w:color w:val="000000"/>
          <w:kern w:val="0"/>
          <w:sz w:val="21"/>
        </w:rPr>
        <w:t>４　管理者が必要と認めるときは、メーターの設置場所を変更させることができる。</w:t>
      </w:r>
    </w:p>
    <w:p>
      <w:pPr>
        <w:pStyle w:val="0"/>
        <w:autoSpaceDE w:val="0"/>
        <w:autoSpaceDN w:val="0"/>
        <w:adjustRightInd w:val="0"/>
        <w:spacing w:line="420" w:lineRule="atLeast"/>
        <w:ind w:left="210"/>
        <w:jc w:val="left"/>
        <w:rPr>
          <w:rFonts w:hint="eastAsia"/>
          <w:color w:val="000000"/>
          <w:kern w:val="0"/>
        </w:rPr>
      </w:pPr>
      <w:r>
        <w:rPr>
          <w:rFonts w:hint="eastAsia" w:ascii="Century" w:hAnsi="Century" w:eastAsia="ＭＳ 明朝"/>
          <w:color w:val="000000"/>
          <w:kern w:val="0"/>
          <w:sz w:val="21"/>
        </w:rPr>
        <w:t>（亡失メーターの損害額）</w:t>
      </w:r>
    </w:p>
    <w:p>
      <w:pPr>
        <w:pStyle w:val="0"/>
        <w:autoSpaceDE w:val="0"/>
        <w:autoSpaceDN w:val="0"/>
        <w:adjustRightInd w:val="0"/>
        <w:spacing w:line="420" w:lineRule="atLeast"/>
        <w:ind w:left="210" w:hanging="210"/>
        <w:jc w:val="left"/>
        <w:rPr>
          <w:rFonts w:hint="eastAsia"/>
          <w:color w:val="000000"/>
          <w:kern w:val="0"/>
        </w:rPr>
      </w:pPr>
      <w:r>
        <w:rPr>
          <w:rFonts w:hint="eastAsia" w:ascii="Century" w:hAnsi="Century" w:eastAsia="ＭＳ 明朝"/>
          <w:color w:val="000000"/>
          <w:kern w:val="0"/>
          <w:sz w:val="21"/>
        </w:rPr>
        <w:t>第</w:t>
      </w:r>
      <w:r>
        <w:rPr>
          <w:rFonts w:hint="eastAsia" w:ascii="Century" w:hAnsi="Century" w:eastAsia="ＭＳ 明朝"/>
          <w:color w:val="000000"/>
          <w:kern w:val="0"/>
          <w:sz w:val="21"/>
        </w:rPr>
        <w:t>21</w:t>
      </w:r>
      <w:r>
        <w:rPr>
          <w:rFonts w:hint="eastAsia" w:ascii="Century" w:hAnsi="Century" w:eastAsia="ＭＳ 明朝"/>
          <w:color w:val="000000"/>
          <w:kern w:val="0"/>
          <w:sz w:val="21"/>
        </w:rPr>
        <w:t>条　メーターを亡失したときは、メーターの保管者の負担により新たに指定のメーターを設置しなければならない。</w:t>
      </w:r>
    </w:p>
    <w:p>
      <w:pPr>
        <w:pStyle w:val="0"/>
        <w:autoSpaceDE w:val="0"/>
        <w:autoSpaceDN w:val="0"/>
        <w:adjustRightInd w:val="0"/>
        <w:spacing w:line="420" w:lineRule="atLeast"/>
        <w:ind w:left="210" w:hanging="210"/>
        <w:jc w:val="left"/>
        <w:rPr>
          <w:rFonts w:hint="eastAsia"/>
          <w:color w:val="000000"/>
          <w:kern w:val="0"/>
        </w:rPr>
      </w:pPr>
      <w:r>
        <w:rPr>
          <w:rFonts w:hint="eastAsia" w:ascii="Century" w:hAnsi="Century" w:eastAsia="ＭＳ 明朝"/>
          <w:color w:val="000000"/>
          <w:kern w:val="0"/>
          <w:sz w:val="21"/>
        </w:rPr>
        <w:t>２　メーターの耐用年数は、８年とする。</w:t>
      </w:r>
    </w:p>
    <w:p>
      <w:pPr>
        <w:pStyle w:val="0"/>
        <w:autoSpaceDE w:val="0"/>
        <w:autoSpaceDN w:val="0"/>
        <w:adjustRightInd w:val="0"/>
        <w:spacing w:line="420" w:lineRule="atLeast"/>
        <w:ind w:left="210"/>
        <w:jc w:val="left"/>
        <w:rPr>
          <w:rFonts w:hint="eastAsia"/>
          <w:color w:val="000000"/>
          <w:kern w:val="0"/>
        </w:rPr>
      </w:pPr>
      <w:r>
        <w:rPr>
          <w:rFonts w:hint="eastAsia" w:ascii="Century" w:hAnsi="Century" w:eastAsia="ＭＳ 明朝"/>
          <w:color w:val="000000"/>
          <w:kern w:val="0"/>
          <w:sz w:val="21"/>
        </w:rPr>
        <w:t>（き損メーターの損害額）</w:t>
      </w:r>
    </w:p>
    <w:p>
      <w:pPr>
        <w:pStyle w:val="0"/>
        <w:autoSpaceDE w:val="0"/>
        <w:autoSpaceDN w:val="0"/>
        <w:adjustRightInd w:val="0"/>
        <w:spacing w:line="420" w:lineRule="atLeast"/>
        <w:ind w:left="210" w:hanging="210"/>
        <w:jc w:val="left"/>
        <w:rPr>
          <w:rFonts w:hint="eastAsia"/>
          <w:color w:val="000000"/>
          <w:kern w:val="0"/>
        </w:rPr>
      </w:pPr>
      <w:r>
        <w:rPr>
          <w:rFonts w:hint="eastAsia" w:ascii="Century" w:hAnsi="Century" w:eastAsia="ＭＳ 明朝"/>
          <w:color w:val="000000"/>
          <w:kern w:val="0"/>
          <w:sz w:val="21"/>
        </w:rPr>
        <w:t>第</w:t>
      </w:r>
      <w:r>
        <w:rPr>
          <w:rFonts w:hint="eastAsia" w:ascii="Century" w:hAnsi="Century" w:eastAsia="ＭＳ 明朝"/>
          <w:color w:val="000000"/>
          <w:kern w:val="0"/>
          <w:sz w:val="21"/>
        </w:rPr>
        <w:t>22</w:t>
      </w:r>
      <w:r>
        <w:rPr>
          <w:rFonts w:hint="eastAsia" w:ascii="Century" w:hAnsi="Century" w:eastAsia="ＭＳ 明朝"/>
          <w:color w:val="000000"/>
          <w:kern w:val="0"/>
          <w:sz w:val="21"/>
        </w:rPr>
        <w:t>条　メーターをき損したときは、修理に要した費用は、メーターの保管者から徴収する。</w:t>
      </w:r>
    </w:p>
    <w:p>
      <w:pPr>
        <w:pStyle w:val="0"/>
        <w:autoSpaceDE w:val="0"/>
        <w:autoSpaceDN w:val="0"/>
        <w:adjustRightInd w:val="0"/>
        <w:spacing w:line="420" w:lineRule="atLeast"/>
        <w:ind w:left="210"/>
        <w:jc w:val="left"/>
        <w:rPr>
          <w:rFonts w:hint="eastAsia"/>
          <w:color w:val="000000"/>
          <w:kern w:val="0"/>
        </w:rPr>
      </w:pPr>
      <w:r>
        <w:rPr>
          <w:rFonts w:hint="eastAsia" w:ascii="Century" w:hAnsi="Century" w:eastAsia="ＭＳ 明朝"/>
          <w:color w:val="000000"/>
          <w:kern w:val="0"/>
          <w:sz w:val="21"/>
        </w:rPr>
        <w:t>（給水装置及び水質の検査）</w:t>
      </w:r>
    </w:p>
    <w:p>
      <w:pPr>
        <w:pStyle w:val="0"/>
        <w:autoSpaceDE w:val="0"/>
        <w:autoSpaceDN w:val="0"/>
        <w:adjustRightInd w:val="0"/>
        <w:spacing w:line="420" w:lineRule="atLeast"/>
        <w:ind w:left="210" w:hanging="210"/>
        <w:jc w:val="left"/>
        <w:rPr>
          <w:rFonts w:hint="eastAsia"/>
          <w:color w:val="000000"/>
          <w:kern w:val="0"/>
        </w:rPr>
      </w:pPr>
      <w:r>
        <w:rPr>
          <w:rFonts w:hint="eastAsia" w:ascii="Century" w:hAnsi="Century" w:eastAsia="ＭＳ 明朝"/>
          <w:color w:val="000000"/>
          <w:kern w:val="0"/>
          <w:sz w:val="21"/>
        </w:rPr>
        <w:t>第</w:t>
      </w:r>
      <w:r>
        <w:rPr>
          <w:rFonts w:hint="eastAsia" w:ascii="Century" w:hAnsi="Century" w:eastAsia="ＭＳ 明朝"/>
          <w:color w:val="000000"/>
          <w:kern w:val="0"/>
          <w:sz w:val="21"/>
        </w:rPr>
        <w:t>23</w:t>
      </w:r>
      <w:r>
        <w:rPr>
          <w:rFonts w:hint="eastAsia" w:ascii="Century" w:hAnsi="Century" w:eastAsia="ＭＳ 明朝"/>
          <w:color w:val="000000"/>
          <w:kern w:val="0"/>
          <w:sz w:val="21"/>
        </w:rPr>
        <w:t>条　条例第</w:t>
      </w:r>
      <w:r>
        <w:rPr>
          <w:rFonts w:hint="eastAsia" w:ascii="Century" w:hAnsi="Century" w:eastAsia="ＭＳ 明朝"/>
          <w:color w:val="000000"/>
          <w:kern w:val="0"/>
          <w:sz w:val="21"/>
        </w:rPr>
        <w:t>22</w:t>
      </w:r>
      <w:r>
        <w:rPr>
          <w:rFonts w:hint="eastAsia" w:ascii="Century" w:hAnsi="Century" w:eastAsia="ＭＳ 明朝"/>
          <w:color w:val="000000"/>
          <w:kern w:val="0"/>
          <w:sz w:val="21"/>
        </w:rPr>
        <w:t>条第２項の特別の費用を要する場合とは、次の各号のいずれかに該当する場合をいう。</w:t>
      </w:r>
    </w:p>
    <w:p>
      <w:pPr>
        <w:pStyle w:val="0"/>
        <w:autoSpaceDE w:val="0"/>
        <w:autoSpaceDN w:val="0"/>
        <w:adjustRightInd w:val="0"/>
        <w:spacing w:line="420" w:lineRule="atLeast"/>
        <w:ind w:left="420" w:hanging="210"/>
        <w:jc w:val="left"/>
        <w:rPr>
          <w:rFonts w:hint="eastAsia"/>
          <w:color w:val="000000"/>
          <w:kern w:val="0"/>
        </w:rPr>
      </w:pPr>
      <w:r>
        <w:rPr>
          <w:rFonts w:hint="eastAsia" w:ascii="Century" w:hAnsi="Century" w:eastAsia="ＭＳ 明朝"/>
          <w:color w:val="000000"/>
          <w:kern w:val="0"/>
          <w:sz w:val="21"/>
        </w:rPr>
        <w:t>(1)</w:t>
      </w:r>
      <w:r>
        <w:rPr>
          <w:rFonts w:hint="eastAsia" w:ascii="Century" w:hAnsi="Century" w:eastAsia="ＭＳ 明朝"/>
          <w:color w:val="000000"/>
          <w:kern w:val="0"/>
          <w:sz w:val="21"/>
        </w:rPr>
        <w:t>　給水装置については、その構造、材質及び機能又は漏水についての通常の検査以外の検査を行うとき。</w:t>
      </w:r>
    </w:p>
    <w:p>
      <w:pPr>
        <w:pStyle w:val="0"/>
        <w:autoSpaceDE w:val="0"/>
        <w:autoSpaceDN w:val="0"/>
        <w:adjustRightInd w:val="0"/>
        <w:spacing w:line="420" w:lineRule="atLeast"/>
        <w:ind w:left="420" w:hanging="210"/>
        <w:jc w:val="left"/>
        <w:rPr>
          <w:rFonts w:hint="eastAsia"/>
          <w:color w:val="000000"/>
          <w:kern w:val="0"/>
        </w:rPr>
      </w:pPr>
      <w:r>
        <w:rPr>
          <w:rFonts w:hint="eastAsia" w:ascii="Century" w:hAnsi="Century" w:eastAsia="ＭＳ 明朝"/>
          <w:color w:val="000000"/>
          <w:kern w:val="0"/>
          <w:sz w:val="21"/>
        </w:rPr>
        <w:t>(2)</w:t>
      </w:r>
      <w:r>
        <w:rPr>
          <w:rFonts w:hint="eastAsia" w:ascii="Century" w:hAnsi="Century" w:eastAsia="ＭＳ 明朝"/>
          <w:color w:val="000000"/>
          <w:kern w:val="0"/>
          <w:sz w:val="21"/>
        </w:rPr>
        <w:t>　水質については、色及び濁り並びに消毒の残留効果に関する検査等飲用の適否に関する検査以外の検査を行うとき。</w:t>
      </w:r>
    </w:p>
    <w:p>
      <w:pPr>
        <w:pStyle w:val="0"/>
        <w:autoSpaceDE w:val="0"/>
        <w:autoSpaceDN w:val="0"/>
        <w:adjustRightInd w:val="0"/>
        <w:spacing w:line="420" w:lineRule="atLeast"/>
        <w:ind w:left="210" w:hanging="210"/>
        <w:jc w:val="left"/>
        <w:rPr>
          <w:rFonts w:hint="eastAsia"/>
          <w:color w:val="000000"/>
          <w:kern w:val="0"/>
        </w:rPr>
      </w:pPr>
      <w:r>
        <w:rPr>
          <w:rFonts w:hint="eastAsia" w:ascii="Century" w:hAnsi="Century" w:eastAsia="ＭＳ 明朝"/>
          <w:color w:val="000000"/>
          <w:kern w:val="0"/>
          <w:sz w:val="21"/>
        </w:rPr>
        <w:t>２　管理者が検査の必要がないと認める相当の理由があるときは、検査の請求を拒むことがある。</w:t>
      </w:r>
    </w:p>
    <w:p>
      <w:pPr>
        <w:pStyle w:val="0"/>
        <w:autoSpaceDE w:val="0"/>
        <w:autoSpaceDN w:val="0"/>
        <w:adjustRightInd w:val="0"/>
        <w:spacing w:line="420" w:lineRule="atLeast"/>
        <w:ind w:left="1470" w:hanging="840"/>
        <w:jc w:val="left"/>
        <w:rPr>
          <w:rFonts w:hint="eastAsia"/>
          <w:color w:val="000000"/>
          <w:kern w:val="0"/>
        </w:rPr>
      </w:pPr>
      <w:r>
        <w:rPr>
          <w:rFonts w:hint="eastAsia" w:ascii="Century" w:hAnsi="Century" w:eastAsia="ＭＳ 明朝"/>
          <w:color w:val="000000"/>
          <w:kern w:val="0"/>
          <w:sz w:val="21"/>
        </w:rPr>
        <w:t>第４章　料金及び手数料</w:t>
      </w:r>
    </w:p>
    <w:p>
      <w:pPr>
        <w:pStyle w:val="0"/>
        <w:autoSpaceDE w:val="0"/>
        <w:autoSpaceDN w:val="0"/>
        <w:adjustRightInd w:val="0"/>
        <w:spacing w:line="420" w:lineRule="atLeast"/>
        <w:ind w:left="210"/>
        <w:jc w:val="left"/>
        <w:rPr>
          <w:rFonts w:hint="eastAsia"/>
          <w:color w:val="000000"/>
          <w:kern w:val="0"/>
        </w:rPr>
      </w:pPr>
      <w:r>
        <w:rPr>
          <w:rFonts w:hint="eastAsia" w:ascii="Century" w:hAnsi="Century" w:eastAsia="ＭＳ 明朝"/>
          <w:color w:val="000000"/>
          <w:kern w:val="0"/>
          <w:sz w:val="21"/>
        </w:rPr>
        <w:t>（資料の提出）</w:t>
      </w:r>
    </w:p>
    <w:p>
      <w:pPr>
        <w:pStyle w:val="0"/>
        <w:autoSpaceDE w:val="0"/>
        <w:autoSpaceDN w:val="0"/>
        <w:adjustRightInd w:val="0"/>
        <w:spacing w:line="420" w:lineRule="atLeast"/>
        <w:ind w:left="210" w:hanging="210"/>
        <w:jc w:val="left"/>
        <w:rPr>
          <w:rFonts w:hint="eastAsia"/>
          <w:color w:val="000000"/>
          <w:kern w:val="0"/>
        </w:rPr>
      </w:pPr>
      <w:r>
        <w:rPr>
          <w:rFonts w:hint="eastAsia" w:ascii="Century" w:hAnsi="Century" w:eastAsia="ＭＳ 明朝"/>
          <w:color w:val="000000"/>
          <w:kern w:val="0"/>
          <w:sz w:val="21"/>
        </w:rPr>
        <w:t>第</w:t>
      </w:r>
      <w:r>
        <w:rPr>
          <w:rFonts w:hint="eastAsia" w:ascii="Century" w:hAnsi="Century" w:eastAsia="ＭＳ 明朝"/>
          <w:color w:val="000000"/>
          <w:kern w:val="0"/>
          <w:sz w:val="21"/>
        </w:rPr>
        <w:t>24</w:t>
      </w:r>
      <w:r>
        <w:rPr>
          <w:rFonts w:hint="eastAsia" w:ascii="Century" w:hAnsi="Century" w:eastAsia="ＭＳ 明朝"/>
          <w:color w:val="000000"/>
          <w:kern w:val="0"/>
          <w:sz w:val="21"/>
        </w:rPr>
        <w:t>条　給水用途別の適用、水量の認定等について管理者が必要と認めるときは、使用者に資料の提出を求めることがある。</w:t>
      </w:r>
    </w:p>
    <w:p>
      <w:pPr>
        <w:pStyle w:val="0"/>
        <w:autoSpaceDE w:val="0"/>
        <w:autoSpaceDN w:val="0"/>
        <w:adjustRightInd w:val="0"/>
        <w:spacing w:line="420" w:lineRule="atLeast"/>
        <w:ind w:left="210"/>
        <w:jc w:val="left"/>
        <w:rPr>
          <w:rFonts w:hint="eastAsia"/>
          <w:color w:val="000000"/>
          <w:kern w:val="0"/>
        </w:rPr>
      </w:pPr>
      <w:r>
        <w:rPr>
          <w:rFonts w:hint="eastAsia" w:ascii="Century" w:hAnsi="Century" w:eastAsia="ＭＳ 明朝"/>
          <w:color w:val="000000"/>
          <w:kern w:val="0"/>
          <w:sz w:val="21"/>
        </w:rPr>
        <w:t>（使用の中止又は廃止の届出がない場合の料金）</w:t>
      </w:r>
    </w:p>
    <w:p>
      <w:pPr>
        <w:pStyle w:val="0"/>
        <w:autoSpaceDE w:val="0"/>
        <w:autoSpaceDN w:val="0"/>
        <w:adjustRightInd w:val="0"/>
        <w:spacing w:line="420" w:lineRule="atLeast"/>
        <w:ind w:left="210" w:hanging="210"/>
        <w:jc w:val="left"/>
        <w:rPr>
          <w:rFonts w:hint="eastAsia"/>
          <w:color w:val="000000"/>
          <w:kern w:val="0"/>
        </w:rPr>
      </w:pPr>
      <w:r>
        <w:rPr>
          <w:rFonts w:hint="eastAsia" w:ascii="Century" w:hAnsi="Century" w:eastAsia="ＭＳ 明朝"/>
          <w:color w:val="000000"/>
          <w:kern w:val="0"/>
          <w:sz w:val="21"/>
        </w:rPr>
        <w:t>第</w:t>
      </w:r>
      <w:r>
        <w:rPr>
          <w:rFonts w:hint="eastAsia" w:ascii="Century" w:hAnsi="Century" w:eastAsia="ＭＳ 明朝"/>
          <w:color w:val="000000"/>
          <w:kern w:val="0"/>
          <w:sz w:val="21"/>
        </w:rPr>
        <w:t>25</w:t>
      </w:r>
      <w:r>
        <w:rPr>
          <w:rFonts w:hint="eastAsia" w:ascii="Century" w:hAnsi="Century" w:eastAsia="ＭＳ 明朝"/>
          <w:color w:val="000000"/>
          <w:kern w:val="0"/>
          <w:sz w:val="21"/>
        </w:rPr>
        <w:t>条　給水装置の使用の中止又は廃止の届出がないときは、水を使用しない場合でも、基本料金を徴収する。</w:t>
      </w:r>
    </w:p>
    <w:p>
      <w:pPr>
        <w:pStyle w:val="0"/>
        <w:autoSpaceDE w:val="0"/>
        <w:autoSpaceDN w:val="0"/>
        <w:adjustRightInd w:val="0"/>
        <w:spacing w:line="420" w:lineRule="atLeast"/>
        <w:ind w:left="210"/>
        <w:jc w:val="left"/>
        <w:rPr>
          <w:rFonts w:hint="eastAsia"/>
          <w:color w:val="000000"/>
          <w:kern w:val="0"/>
        </w:rPr>
      </w:pPr>
      <w:r>
        <w:rPr>
          <w:rFonts w:hint="eastAsia" w:ascii="Century" w:hAnsi="Century" w:eastAsia="ＭＳ 明朝"/>
          <w:color w:val="000000"/>
          <w:kern w:val="0"/>
          <w:sz w:val="21"/>
        </w:rPr>
        <w:t>（料金の月計算）</w:t>
      </w:r>
    </w:p>
    <w:p>
      <w:pPr>
        <w:pStyle w:val="0"/>
        <w:autoSpaceDE w:val="0"/>
        <w:autoSpaceDN w:val="0"/>
        <w:adjustRightInd w:val="0"/>
        <w:spacing w:line="420" w:lineRule="atLeast"/>
        <w:ind w:left="210" w:hanging="210"/>
        <w:jc w:val="left"/>
        <w:rPr>
          <w:rFonts w:hint="eastAsia"/>
          <w:color w:val="000000"/>
          <w:kern w:val="0"/>
        </w:rPr>
      </w:pPr>
      <w:r>
        <w:rPr>
          <w:rFonts w:hint="eastAsia" w:ascii="Century" w:hAnsi="Century" w:eastAsia="ＭＳ 明朝"/>
          <w:color w:val="000000"/>
          <w:kern w:val="0"/>
          <w:sz w:val="21"/>
        </w:rPr>
        <w:t>第</w:t>
      </w:r>
      <w:r>
        <w:rPr>
          <w:rFonts w:hint="eastAsia" w:ascii="Century" w:hAnsi="Century" w:eastAsia="ＭＳ 明朝"/>
          <w:color w:val="000000"/>
          <w:kern w:val="0"/>
          <w:sz w:val="21"/>
        </w:rPr>
        <w:t>26</w:t>
      </w:r>
      <w:r>
        <w:rPr>
          <w:rFonts w:hint="eastAsia" w:ascii="Century" w:hAnsi="Century" w:eastAsia="ＭＳ 明朝"/>
          <w:color w:val="000000"/>
          <w:kern w:val="0"/>
          <w:sz w:val="21"/>
        </w:rPr>
        <w:t>条　料金は、前月の点検日の翌日から当月の点検日までを１月として算定する。</w:t>
      </w:r>
    </w:p>
    <w:p>
      <w:pPr>
        <w:pStyle w:val="0"/>
        <w:autoSpaceDE w:val="0"/>
        <w:autoSpaceDN w:val="0"/>
        <w:adjustRightInd w:val="0"/>
        <w:spacing w:line="420" w:lineRule="atLeast"/>
        <w:ind w:left="210"/>
        <w:jc w:val="left"/>
        <w:rPr>
          <w:rFonts w:hint="eastAsia"/>
          <w:color w:val="000000"/>
          <w:kern w:val="0"/>
        </w:rPr>
      </w:pPr>
      <w:r>
        <w:rPr>
          <w:rFonts w:hint="eastAsia" w:ascii="Century" w:hAnsi="Century" w:eastAsia="ＭＳ 明朝"/>
          <w:color w:val="000000"/>
          <w:kern w:val="0"/>
          <w:sz w:val="21"/>
        </w:rPr>
        <w:t>（料金の調整）</w:t>
      </w:r>
    </w:p>
    <w:p>
      <w:pPr>
        <w:pStyle w:val="0"/>
        <w:autoSpaceDE w:val="0"/>
        <w:autoSpaceDN w:val="0"/>
        <w:adjustRightInd w:val="0"/>
        <w:spacing w:line="420" w:lineRule="atLeast"/>
        <w:ind w:left="210" w:hanging="210"/>
        <w:jc w:val="left"/>
        <w:rPr>
          <w:rFonts w:hint="eastAsia"/>
          <w:color w:val="000000"/>
          <w:kern w:val="0"/>
        </w:rPr>
      </w:pPr>
      <w:r>
        <w:rPr>
          <w:rFonts w:hint="eastAsia" w:ascii="Century" w:hAnsi="Century" w:eastAsia="ＭＳ 明朝"/>
          <w:color w:val="000000"/>
          <w:kern w:val="0"/>
          <w:sz w:val="21"/>
        </w:rPr>
        <w:t>第</w:t>
      </w:r>
      <w:r>
        <w:rPr>
          <w:rFonts w:hint="eastAsia" w:ascii="Century" w:hAnsi="Century" w:eastAsia="ＭＳ 明朝"/>
          <w:color w:val="000000"/>
          <w:kern w:val="0"/>
          <w:sz w:val="21"/>
        </w:rPr>
        <w:t>27</w:t>
      </w:r>
      <w:r>
        <w:rPr>
          <w:rFonts w:hint="eastAsia" w:ascii="Century" w:hAnsi="Century" w:eastAsia="ＭＳ 明朝"/>
          <w:color w:val="000000"/>
          <w:kern w:val="0"/>
          <w:sz w:val="21"/>
        </w:rPr>
        <w:t>条　条例第</w:t>
      </w:r>
      <w:r>
        <w:rPr>
          <w:rFonts w:hint="eastAsia" w:ascii="Century" w:hAnsi="Century" w:eastAsia="ＭＳ 明朝"/>
          <w:color w:val="000000"/>
          <w:kern w:val="0"/>
          <w:sz w:val="21"/>
        </w:rPr>
        <w:t>24</w:t>
      </w:r>
      <w:r>
        <w:rPr>
          <w:rFonts w:hint="eastAsia" w:ascii="Century" w:hAnsi="Century" w:eastAsia="ＭＳ 明朝"/>
          <w:color w:val="000000"/>
          <w:kern w:val="0"/>
          <w:sz w:val="21"/>
        </w:rPr>
        <w:t>条第１項ただし書の集合住宅等において共用メーターで給水を受ける者に係る料金について、管理者が特に必要があると認めるときは、当該共用メーター１個についてのみ行うものとし、各戸ごとの料金計算及び徴収は、行わないものとする。</w:t>
      </w:r>
    </w:p>
    <w:p>
      <w:pPr>
        <w:pStyle w:val="0"/>
        <w:autoSpaceDE w:val="0"/>
        <w:autoSpaceDN w:val="0"/>
        <w:adjustRightInd w:val="0"/>
        <w:spacing w:line="420" w:lineRule="atLeast"/>
        <w:ind w:left="210" w:hanging="210"/>
        <w:jc w:val="left"/>
        <w:rPr>
          <w:rFonts w:hint="eastAsia"/>
          <w:color w:val="000000"/>
          <w:kern w:val="0"/>
        </w:rPr>
      </w:pPr>
      <w:r>
        <w:rPr>
          <w:rFonts w:hint="eastAsia" w:ascii="Century" w:hAnsi="Century" w:eastAsia="ＭＳ 明朝"/>
          <w:color w:val="000000"/>
          <w:kern w:val="0"/>
          <w:sz w:val="21"/>
        </w:rPr>
        <w:t>２　料金の調整は、当該集合住宅等の使用水量及び総戸数により算定するものとするが、その計算方法は、管理者が別に定めるものとする。</w:t>
      </w:r>
    </w:p>
    <w:p>
      <w:pPr>
        <w:pStyle w:val="0"/>
        <w:autoSpaceDE w:val="0"/>
        <w:autoSpaceDN w:val="0"/>
        <w:adjustRightInd w:val="0"/>
        <w:spacing w:line="420" w:lineRule="atLeast"/>
        <w:ind w:left="210"/>
        <w:jc w:val="left"/>
        <w:rPr>
          <w:rFonts w:hint="eastAsia"/>
          <w:color w:val="000000"/>
          <w:kern w:val="0"/>
        </w:rPr>
      </w:pPr>
      <w:r>
        <w:rPr>
          <w:rFonts w:hint="eastAsia" w:ascii="Century" w:hAnsi="Century" w:eastAsia="ＭＳ 明朝"/>
          <w:color w:val="000000"/>
          <w:kern w:val="0"/>
          <w:sz w:val="21"/>
        </w:rPr>
        <w:t>（料金等の領収及び取扱人印）</w:t>
      </w:r>
    </w:p>
    <w:p>
      <w:pPr>
        <w:pStyle w:val="0"/>
        <w:autoSpaceDE w:val="0"/>
        <w:autoSpaceDN w:val="0"/>
        <w:adjustRightInd w:val="0"/>
        <w:spacing w:line="420" w:lineRule="atLeast"/>
        <w:ind w:left="210" w:hanging="210"/>
        <w:jc w:val="left"/>
        <w:rPr>
          <w:rFonts w:hint="eastAsia"/>
          <w:color w:val="000000"/>
          <w:kern w:val="0"/>
        </w:rPr>
      </w:pPr>
      <w:r>
        <w:rPr>
          <w:rFonts w:hint="eastAsia" w:ascii="Century" w:hAnsi="Century" w:eastAsia="ＭＳ 明朝"/>
          <w:color w:val="000000"/>
          <w:kern w:val="0"/>
          <w:sz w:val="21"/>
        </w:rPr>
        <w:t>第</w:t>
      </w:r>
      <w:r>
        <w:rPr>
          <w:rFonts w:hint="eastAsia" w:ascii="Century" w:hAnsi="Century" w:eastAsia="ＭＳ 明朝"/>
          <w:color w:val="000000"/>
          <w:kern w:val="0"/>
          <w:sz w:val="21"/>
        </w:rPr>
        <w:t>28</w:t>
      </w:r>
      <w:r>
        <w:rPr>
          <w:rFonts w:hint="eastAsia" w:ascii="Century" w:hAnsi="Century" w:eastAsia="ＭＳ 明朝"/>
          <w:color w:val="000000"/>
          <w:kern w:val="0"/>
          <w:sz w:val="21"/>
        </w:rPr>
        <w:t>条　集金の方法で徴収する料金その他の納付金に対する領収書は、市指定の取扱人の印があるものに限り、有効とする。</w:t>
      </w:r>
    </w:p>
    <w:p>
      <w:pPr>
        <w:pStyle w:val="0"/>
        <w:autoSpaceDE w:val="0"/>
        <w:autoSpaceDN w:val="0"/>
        <w:adjustRightInd w:val="0"/>
        <w:spacing w:line="420" w:lineRule="atLeast"/>
        <w:ind w:left="210" w:hanging="210"/>
        <w:jc w:val="left"/>
        <w:rPr>
          <w:rFonts w:hint="eastAsia"/>
          <w:color w:val="000000"/>
          <w:kern w:val="0"/>
        </w:rPr>
      </w:pPr>
      <w:r>
        <w:rPr>
          <w:rFonts w:hint="eastAsia" w:ascii="Century" w:hAnsi="Century" w:eastAsia="ＭＳ 明朝"/>
          <w:color w:val="000000"/>
          <w:kern w:val="0"/>
          <w:sz w:val="21"/>
        </w:rPr>
        <w:t>２　前項の規定により有効とされる領収書のうち、金額を訂正したものについては、無効とする。</w:t>
      </w:r>
    </w:p>
    <w:p>
      <w:pPr>
        <w:pStyle w:val="0"/>
        <w:autoSpaceDE w:val="0"/>
        <w:autoSpaceDN w:val="0"/>
        <w:adjustRightInd w:val="0"/>
        <w:spacing w:line="420" w:lineRule="atLeast"/>
        <w:ind w:left="1470" w:hanging="840"/>
        <w:jc w:val="left"/>
        <w:rPr>
          <w:rFonts w:hint="eastAsia"/>
          <w:color w:val="000000"/>
          <w:kern w:val="0"/>
        </w:rPr>
      </w:pPr>
      <w:r>
        <w:rPr>
          <w:rFonts w:hint="eastAsia" w:ascii="Century" w:hAnsi="Century" w:eastAsia="ＭＳ 明朝"/>
          <w:color w:val="000000"/>
          <w:kern w:val="0"/>
          <w:sz w:val="21"/>
        </w:rPr>
        <w:t>第５章　簡易専用水道以外の貯水槽水道の管理及び自主検査</w:t>
      </w:r>
    </w:p>
    <w:p>
      <w:pPr>
        <w:pStyle w:val="0"/>
        <w:autoSpaceDE w:val="0"/>
        <w:autoSpaceDN w:val="0"/>
        <w:adjustRightInd w:val="0"/>
        <w:spacing w:line="420" w:lineRule="atLeast"/>
        <w:ind w:left="210" w:hanging="210"/>
        <w:jc w:val="left"/>
        <w:rPr>
          <w:rFonts w:hint="eastAsia"/>
          <w:color w:val="000000"/>
          <w:kern w:val="0"/>
        </w:rPr>
      </w:pPr>
      <w:r>
        <w:rPr>
          <w:rFonts w:hint="eastAsia" w:ascii="Century" w:hAnsi="Century" w:eastAsia="ＭＳ 明朝"/>
          <w:color w:val="000000"/>
          <w:kern w:val="0"/>
          <w:sz w:val="21"/>
        </w:rPr>
        <w:t>第</w:t>
      </w:r>
      <w:r>
        <w:rPr>
          <w:rFonts w:hint="eastAsia" w:ascii="Century" w:hAnsi="Century" w:eastAsia="ＭＳ 明朝"/>
          <w:color w:val="000000"/>
          <w:kern w:val="0"/>
          <w:sz w:val="21"/>
        </w:rPr>
        <w:t>29</w:t>
      </w:r>
      <w:r>
        <w:rPr>
          <w:rFonts w:hint="eastAsia" w:ascii="Century" w:hAnsi="Century" w:eastAsia="ＭＳ 明朝"/>
          <w:color w:val="000000"/>
          <w:kern w:val="0"/>
          <w:sz w:val="21"/>
        </w:rPr>
        <w:t>条　条例第</w:t>
      </w:r>
      <w:r>
        <w:rPr>
          <w:rFonts w:hint="eastAsia" w:ascii="Century" w:hAnsi="Century" w:eastAsia="ＭＳ 明朝"/>
          <w:color w:val="000000"/>
          <w:kern w:val="0"/>
          <w:sz w:val="21"/>
        </w:rPr>
        <w:t>32</w:t>
      </w:r>
      <w:r>
        <w:rPr>
          <w:rFonts w:hint="eastAsia" w:ascii="Century" w:hAnsi="Century" w:eastAsia="ＭＳ 明朝"/>
          <w:color w:val="000000"/>
          <w:kern w:val="0"/>
          <w:sz w:val="21"/>
        </w:rPr>
        <w:t>条第２項の規定による簡易専用水道以外の貯水槽水道の管理及びその管理の状況に関する検査は、次に定めるところによる。</w:t>
      </w:r>
    </w:p>
    <w:p>
      <w:pPr>
        <w:pStyle w:val="0"/>
        <w:autoSpaceDE w:val="0"/>
        <w:autoSpaceDN w:val="0"/>
        <w:adjustRightInd w:val="0"/>
        <w:spacing w:line="420" w:lineRule="atLeast"/>
        <w:ind w:left="420" w:hanging="210"/>
        <w:jc w:val="left"/>
        <w:rPr>
          <w:rFonts w:hint="eastAsia"/>
          <w:color w:val="000000"/>
          <w:kern w:val="0"/>
        </w:rPr>
      </w:pPr>
      <w:r>
        <w:rPr>
          <w:rFonts w:hint="eastAsia" w:ascii="Century" w:hAnsi="Century" w:eastAsia="ＭＳ 明朝"/>
          <w:color w:val="000000"/>
          <w:kern w:val="0"/>
          <w:sz w:val="21"/>
        </w:rPr>
        <w:t>(1)</w:t>
      </w:r>
      <w:r>
        <w:rPr>
          <w:rFonts w:hint="eastAsia" w:ascii="Century" w:hAnsi="Century" w:eastAsia="ＭＳ 明朝"/>
          <w:color w:val="000000"/>
          <w:kern w:val="0"/>
          <w:sz w:val="21"/>
        </w:rPr>
        <w:t>　水道法施行規則（昭和</w:t>
      </w:r>
      <w:r>
        <w:rPr>
          <w:rFonts w:hint="eastAsia" w:ascii="Century" w:hAnsi="Century" w:eastAsia="ＭＳ 明朝"/>
          <w:color w:val="000000"/>
          <w:kern w:val="0"/>
          <w:sz w:val="21"/>
        </w:rPr>
        <w:t>32</w:t>
      </w:r>
      <w:r>
        <w:rPr>
          <w:rFonts w:hint="eastAsia" w:ascii="Century" w:hAnsi="Century" w:eastAsia="ＭＳ 明朝"/>
          <w:color w:val="000000"/>
          <w:kern w:val="0"/>
          <w:sz w:val="21"/>
        </w:rPr>
        <w:t>年厚生省令第</w:t>
      </w:r>
      <w:r>
        <w:rPr>
          <w:rFonts w:hint="eastAsia" w:ascii="Century" w:hAnsi="Century" w:eastAsia="ＭＳ 明朝"/>
          <w:color w:val="000000"/>
          <w:kern w:val="0"/>
          <w:sz w:val="21"/>
        </w:rPr>
        <w:t>45</w:t>
      </w:r>
      <w:r>
        <w:rPr>
          <w:rFonts w:hint="eastAsia" w:ascii="Century" w:hAnsi="Century" w:eastAsia="ＭＳ 明朝"/>
          <w:color w:val="000000"/>
          <w:kern w:val="0"/>
          <w:sz w:val="21"/>
        </w:rPr>
        <w:t>号）第</w:t>
      </w:r>
      <w:r>
        <w:rPr>
          <w:rFonts w:hint="eastAsia" w:ascii="Century" w:hAnsi="Century" w:eastAsia="ＭＳ 明朝"/>
          <w:color w:val="000000"/>
          <w:kern w:val="0"/>
          <w:sz w:val="21"/>
        </w:rPr>
        <w:t>55</w:t>
      </w:r>
      <w:r>
        <w:rPr>
          <w:rFonts w:hint="eastAsia" w:ascii="Century" w:hAnsi="Century" w:eastAsia="ＭＳ 明朝"/>
          <w:color w:val="000000"/>
          <w:kern w:val="0"/>
          <w:sz w:val="21"/>
        </w:rPr>
        <w:t>条の規定に掲げる管理基準に準じて管理すること。</w:t>
      </w:r>
    </w:p>
    <w:p>
      <w:pPr>
        <w:pStyle w:val="0"/>
        <w:autoSpaceDE w:val="0"/>
        <w:autoSpaceDN w:val="0"/>
        <w:adjustRightInd w:val="0"/>
        <w:spacing w:line="420" w:lineRule="atLeast"/>
        <w:ind w:left="420" w:hanging="210"/>
        <w:jc w:val="left"/>
        <w:rPr>
          <w:rFonts w:hint="eastAsia"/>
          <w:color w:val="000000"/>
          <w:kern w:val="0"/>
        </w:rPr>
      </w:pPr>
      <w:r>
        <w:rPr>
          <w:rFonts w:hint="eastAsia" w:ascii="Century" w:hAnsi="Century" w:eastAsia="ＭＳ 明朝"/>
          <w:color w:val="000000"/>
          <w:kern w:val="0"/>
          <w:sz w:val="21"/>
        </w:rPr>
        <w:t>(2)</w:t>
      </w:r>
      <w:r>
        <w:rPr>
          <w:rFonts w:hint="eastAsia" w:ascii="Century" w:hAnsi="Century" w:eastAsia="ＭＳ 明朝"/>
          <w:color w:val="000000"/>
          <w:kern w:val="0"/>
          <w:sz w:val="21"/>
        </w:rPr>
        <w:t>　前号の管理に関し、毎年１回以上定期に簡易専用水道以外の貯水槽水道の設置者が給水栓における水の色、濁り、臭い、味に関する検査及び残留塩素の有無に関する水質の検査を行うこと。</w:t>
      </w:r>
    </w:p>
    <w:p>
      <w:pPr>
        <w:pStyle w:val="0"/>
        <w:autoSpaceDE w:val="0"/>
        <w:autoSpaceDN w:val="0"/>
        <w:adjustRightInd w:val="0"/>
        <w:spacing w:line="420" w:lineRule="atLeast"/>
        <w:ind w:left="1470" w:hanging="840"/>
        <w:jc w:val="left"/>
        <w:rPr>
          <w:rFonts w:hint="eastAsia"/>
          <w:color w:val="000000"/>
          <w:kern w:val="0"/>
        </w:rPr>
      </w:pPr>
      <w:r>
        <w:rPr>
          <w:rFonts w:hint="eastAsia" w:ascii="Century" w:hAnsi="Century" w:eastAsia="ＭＳ 明朝"/>
          <w:color w:val="000000"/>
          <w:kern w:val="0"/>
          <w:sz w:val="21"/>
        </w:rPr>
        <w:t>第６章　補則</w:t>
      </w:r>
    </w:p>
    <w:p>
      <w:pPr>
        <w:pStyle w:val="0"/>
        <w:autoSpaceDE w:val="0"/>
        <w:autoSpaceDN w:val="0"/>
        <w:adjustRightInd w:val="0"/>
        <w:spacing w:line="420" w:lineRule="atLeast"/>
        <w:ind w:left="210"/>
        <w:jc w:val="left"/>
        <w:rPr>
          <w:rFonts w:hint="eastAsia"/>
          <w:color w:val="000000"/>
          <w:kern w:val="0"/>
        </w:rPr>
      </w:pPr>
      <w:r>
        <w:rPr>
          <w:rFonts w:hint="eastAsia" w:ascii="Century" w:hAnsi="Century" w:eastAsia="ＭＳ 明朝"/>
          <w:color w:val="000000"/>
          <w:kern w:val="0"/>
          <w:sz w:val="21"/>
        </w:rPr>
        <w:t>（その他）</w:t>
      </w:r>
    </w:p>
    <w:p>
      <w:pPr>
        <w:pStyle w:val="0"/>
        <w:autoSpaceDE w:val="0"/>
        <w:autoSpaceDN w:val="0"/>
        <w:adjustRightInd w:val="0"/>
        <w:spacing w:line="420" w:lineRule="atLeast"/>
        <w:ind w:left="210" w:hanging="210"/>
        <w:jc w:val="left"/>
        <w:rPr>
          <w:rFonts w:hint="eastAsia"/>
          <w:color w:val="000000"/>
          <w:kern w:val="0"/>
        </w:rPr>
      </w:pPr>
      <w:r>
        <w:rPr>
          <w:rFonts w:hint="eastAsia" w:ascii="Century" w:hAnsi="Century" w:eastAsia="ＭＳ 明朝"/>
          <w:color w:val="000000"/>
          <w:kern w:val="0"/>
          <w:sz w:val="21"/>
        </w:rPr>
        <w:t>第</w:t>
      </w:r>
      <w:r>
        <w:rPr>
          <w:rFonts w:hint="eastAsia" w:ascii="Century" w:hAnsi="Century" w:eastAsia="ＭＳ 明朝"/>
          <w:color w:val="000000"/>
          <w:kern w:val="0"/>
          <w:sz w:val="21"/>
        </w:rPr>
        <w:t>30</w:t>
      </w:r>
      <w:r>
        <w:rPr>
          <w:rFonts w:hint="eastAsia" w:ascii="Century" w:hAnsi="Century" w:eastAsia="ＭＳ 明朝"/>
          <w:color w:val="000000"/>
          <w:kern w:val="0"/>
          <w:sz w:val="21"/>
        </w:rPr>
        <w:t>条　この規程の細目に関しては、管理者が別に定める。</w:t>
      </w:r>
    </w:p>
    <w:p>
      <w:pPr>
        <w:pStyle w:val="0"/>
        <w:autoSpaceDE w:val="0"/>
        <w:autoSpaceDN w:val="0"/>
        <w:adjustRightInd w:val="0"/>
        <w:spacing w:line="420" w:lineRule="atLeast"/>
        <w:ind w:left="630"/>
        <w:jc w:val="left"/>
        <w:rPr>
          <w:rFonts w:hint="eastAsia"/>
          <w:color w:val="000000"/>
          <w:kern w:val="0"/>
        </w:rPr>
      </w:pPr>
      <w:r>
        <w:rPr>
          <w:rFonts w:hint="eastAsia" w:ascii="Century" w:hAnsi="Century" w:eastAsia="ＭＳ 明朝"/>
          <w:color w:val="000000"/>
          <w:kern w:val="0"/>
          <w:sz w:val="21"/>
        </w:rPr>
        <w:t>附　則</w:t>
      </w:r>
    </w:p>
    <w:p>
      <w:pPr>
        <w:pStyle w:val="0"/>
        <w:autoSpaceDE w:val="0"/>
        <w:autoSpaceDN w:val="0"/>
        <w:adjustRightInd w:val="0"/>
        <w:spacing w:line="420" w:lineRule="atLeast"/>
        <w:ind w:left="210"/>
        <w:jc w:val="left"/>
        <w:rPr>
          <w:rFonts w:hint="eastAsia"/>
          <w:color w:val="000000"/>
          <w:kern w:val="0"/>
        </w:rPr>
      </w:pPr>
      <w:r>
        <w:rPr>
          <w:rFonts w:hint="eastAsia" w:ascii="Century" w:hAnsi="Century" w:eastAsia="ＭＳ 明朝"/>
          <w:color w:val="000000"/>
          <w:kern w:val="0"/>
          <w:sz w:val="21"/>
        </w:rPr>
        <w:t>（施行期日）</w:t>
      </w:r>
    </w:p>
    <w:p>
      <w:pPr>
        <w:pStyle w:val="0"/>
        <w:autoSpaceDE w:val="0"/>
        <w:autoSpaceDN w:val="0"/>
        <w:adjustRightInd w:val="0"/>
        <w:spacing w:line="420" w:lineRule="atLeast"/>
        <w:ind w:left="210" w:hanging="210"/>
        <w:jc w:val="left"/>
        <w:rPr>
          <w:rFonts w:hint="eastAsia"/>
          <w:color w:val="000000"/>
          <w:kern w:val="0"/>
        </w:rPr>
      </w:pPr>
      <w:r>
        <w:rPr>
          <w:rFonts w:hint="eastAsia" w:ascii="Century" w:hAnsi="Century" w:eastAsia="ＭＳ 明朝"/>
          <w:color w:val="000000"/>
          <w:kern w:val="0"/>
          <w:sz w:val="21"/>
        </w:rPr>
        <w:t>１　この規程は、平成</w:t>
      </w:r>
      <w:r>
        <w:rPr>
          <w:rFonts w:hint="eastAsia" w:ascii="Century" w:hAnsi="Century" w:eastAsia="ＭＳ 明朝"/>
          <w:color w:val="000000"/>
          <w:kern w:val="0"/>
          <w:sz w:val="21"/>
        </w:rPr>
        <w:t>16</w:t>
      </w:r>
      <w:r>
        <w:rPr>
          <w:rFonts w:hint="eastAsia" w:ascii="Century" w:hAnsi="Century" w:eastAsia="ＭＳ 明朝"/>
          <w:color w:val="000000"/>
          <w:kern w:val="0"/>
          <w:sz w:val="21"/>
        </w:rPr>
        <w:t>年</w:t>
      </w:r>
      <w:r>
        <w:rPr>
          <w:rFonts w:hint="eastAsia" w:ascii="Century" w:hAnsi="Century" w:eastAsia="ＭＳ 明朝"/>
          <w:color w:val="000000"/>
          <w:kern w:val="0"/>
          <w:sz w:val="21"/>
        </w:rPr>
        <w:t>10</w:t>
      </w:r>
      <w:r>
        <w:rPr>
          <w:rFonts w:hint="eastAsia" w:ascii="Century" w:hAnsi="Century" w:eastAsia="ＭＳ 明朝"/>
          <w:color w:val="000000"/>
          <w:kern w:val="0"/>
          <w:sz w:val="21"/>
        </w:rPr>
        <w:t>月１日から施行する。</w:t>
      </w:r>
    </w:p>
    <w:p>
      <w:pPr>
        <w:pStyle w:val="0"/>
        <w:autoSpaceDE w:val="0"/>
        <w:autoSpaceDN w:val="0"/>
        <w:adjustRightInd w:val="0"/>
        <w:spacing w:line="420" w:lineRule="atLeast"/>
        <w:ind w:left="210"/>
        <w:jc w:val="left"/>
        <w:rPr>
          <w:rFonts w:hint="eastAsia"/>
          <w:color w:val="000000"/>
          <w:kern w:val="0"/>
        </w:rPr>
      </w:pPr>
      <w:r>
        <w:rPr>
          <w:rFonts w:hint="eastAsia" w:ascii="Century" w:hAnsi="Century" w:eastAsia="ＭＳ 明朝"/>
          <w:color w:val="000000"/>
          <w:kern w:val="0"/>
          <w:sz w:val="21"/>
        </w:rPr>
        <w:t>（経過措置）</w:t>
      </w:r>
    </w:p>
    <w:p>
      <w:pPr>
        <w:pStyle w:val="0"/>
        <w:autoSpaceDE w:val="0"/>
        <w:autoSpaceDN w:val="0"/>
        <w:adjustRightInd w:val="0"/>
        <w:spacing w:line="420" w:lineRule="atLeast"/>
        <w:ind w:left="210" w:hanging="210"/>
        <w:jc w:val="left"/>
        <w:rPr>
          <w:rFonts w:hint="eastAsia"/>
          <w:color w:val="000000"/>
          <w:kern w:val="0"/>
        </w:rPr>
      </w:pPr>
      <w:r>
        <w:rPr>
          <w:rFonts w:hint="eastAsia" w:ascii="Century" w:hAnsi="Century" w:eastAsia="ＭＳ 明朝"/>
          <w:color w:val="000000"/>
          <w:kern w:val="0"/>
          <w:sz w:val="21"/>
        </w:rPr>
        <w:t>２　この規程の施行の日の前日までに、合併前の當麻町水道事業給水条例施行規則（昭和</w:t>
      </w:r>
      <w:r>
        <w:rPr>
          <w:rFonts w:hint="eastAsia" w:ascii="Century" w:hAnsi="Century" w:eastAsia="ＭＳ 明朝"/>
          <w:color w:val="000000"/>
          <w:kern w:val="0"/>
          <w:sz w:val="21"/>
        </w:rPr>
        <w:t>44</w:t>
      </w:r>
      <w:r>
        <w:rPr>
          <w:rFonts w:hint="eastAsia" w:ascii="Century" w:hAnsi="Century" w:eastAsia="ＭＳ 明朝"/>
          <w:color w:val="000000"/>
          <w:kern w:val="0"/>
          <w:sz w:val="21"/>
        </w:rPr>
        <w:t>年當麻町規則第４号）の規定によりなされた処分、手続その他の行為は、この規程の相当規定によりなされたものとみなす。</w:t>
      </w:r>
    </w:p>
    <w:p>
      <w:pPr>
        <w:pStyle w:val="0"/>
        <w:autoSpaceDE w:val="0"/>
        <w:autoSpaceDN w:val="0"/>
        <w:adjustRightInd w:val="0"/>
        <w:spacing w:line="420" w:lineRule="atLeast"/>
        <w:ind w:left="630"/>
        <w:jc w:val="left"/>
        <w:rPr>
          <w:rFonts w:hint="eastAsia"/>
          <w:color w:val="000000"/>
          <w:kern w:val="0"/>
        </w:rPr>
      </w:pPr>
      <w:r>
        <w:rPr>
          <w:rFonts w:hint="eastAsia" w:ascii="Century" w:hAnsi="Century" w:eastAsia="ＭＳ 明朝"/>
          <w:color w:val="000000"/>
          <w:kern w:val="0"/>
          <w:sz w:val="21"/>
        </w:rPr>
        <w:t>附　則（令和元年水管規程第２号）</w:t>
      </w:r>
    </w:p>
    <w:p>
      <w:pPr>
        <w:pStyle w:val="0"/>
        <w:autoSpaceDE w:val="0"/>
        <w:autoSpaceDN w:val="0"/>
        <w:adjustRightInd w:val="0"/>
        <w:spacing w:line="420" w:lineRule="atLeast"/>
        <w:ind w:firstLine="210"/>
        <w:jc w:val="left"/>
        <w:rPr>
          <w:rFonts w:hint="eastAsia"/>
          <w:color w:val="000000"/>
          <w:kern w:val="0"/>
        </w:rPr>
      </w:pPr>
      <w:r>
        <w:rPr>
          <w:rFonts w:hint="eastAsia" w:ascii="Century" w:hAnsi="Century" w:eastAsia="ＭＳ 明朝"/>
          <w:color w:val="000000"/>
          <w:kern w:val="0"/>
          <w:sz w:val="21"/>
        </w:rPr>
        <w:t>この規程は、令和元年</w:t>
      </w:r>
      <w:r>
        <w:rPr>
          <w:rFonts w:hint="eastAsia" w:ascii="Century" w:hAnsi="Century" w:eastAsia="ＭＳ 明朝"/>
          <w:color w:val="000000"/>
          <w:kern w:val="0"/>
          <w:sz w:val="21"/>
        </w:rPr>
        <w:t>10</w:t>
      </w:r>
      <w:r>
        <w:rPr>
          <w:rFonts w:hint="eastAsia" w:ascii="Century" w:hAnsi="Century" w:eastAsia="ＭＳ 明朝"/>
          <w:color w:val="000000"/>
          <w:kern w:val="0"/>
          <w:sz w:val="21"/>
        </w:rPr>
        <w:t>月１日から施行する。</w:t>
      </w:r>
    </w:p>
    <w:p>
      <w:pPr>
        <w:pStyle w:val="0"/>
        <w:autoSpaceDE w:val="0"/>
        <w:autoSpaceDN w:val="0"/>
        <w:adjustRightInd w:val="0"/>
        <w:spacing w:line="420" w:lineRule="atLeast"/>
        <w:ind w:left="630"/>
        <w:jc w:val="left"/>
        <w:rPr>
          <w:rFonts w:hint="eastAsia"/>
          <w:color w:val="000000"/>
          <w:kern w:val="0"/>
        </w:rPr>
      </w:pPr>
      <w:r>
        <w:rPr>
          <w:rFonts w:hint="eastAsia" w:ascii="Century" w:hAnsi="Century" w:eastAsia="ＭＳ 明朝"/>
          <w:color w:val="000000"/>
          <w:kern w:val="0"/>
          <w:sz w:val="21"/>
        </w:rPr>
        <w:t>附　則（令和２年上下水管規程第１号）抄</w:t>
      </w:r>
    </w:p>
    <w:p>
      <w:pPr>
        <w:pStyle w:val="0"/>
        <w:autoSpaceDE w:val="0"/>
        <w:autoSpaceDN w:val="0"/>
        <w:adjustRightInd w:val="0"/>
        <w:spacing w:line="420" w:lineRule="atLeast"/>
        <w:ind w:left="210"/>
        <w:jc w:val="left"/>
        <w:rPr>
          <w:rFonts w:hint="eastAsia"/>
          <w:color w:val="000000"/>
          <w:kern w:val="0"/>
        </w:rPr>
      </w:pPr>
      <w:r>
        <w:rPr>
          <w:rFonts w:hint="eastAsia" w:ascii="Century" w:hAnsi="Century" w:eastAsia="ＭＳ 明朝"/>
          <w:color w:val="000000"/>
          <w:kern w:val="0"/>
          <w:sz w:val="21"/>
        </w:rPr>
        <w:t>（施行期日）</w:t>
      </w:r>
    </w:p>
    <w:p>
      <w:pPr>
        <w:pStyle w:val="0"/>
        <w:autoSpaceDE w:val="0"/>
        <w:autoSpaceDN w:val="0"/>
        <w:adjustRightInd w:val="0"/>
        <w:spacing w:line="420" w:lineRule="atLeast"/>
        <w:ind w:left="210" w:hanging="210"/>
        <w:jc w:val="left"/>
        <w:rPr>
          <w:rFonts w:hint="eastAsia"/>
          <w:color w:val="000000"/>
          <w:kern w:val="0"/>
        </w:rPr>
      </w:pPr>
      <w:r>
        <w:rPr>
          <w:rFonts w:hint="eastAsia" w:ascii="Century" w:hAnsi="Century" w:eastAsia="ＭＳ 明朝"/>
          <w:color w:val="000000"/>
          <w:kern w:val="0"/>
          <w:sz w:val="21"/>
        </w:rPr>
        <w:t>１　この規程は、令和２年４月１日から施行する。</w:t>
      </w:r>
    </w:p>
    <w:p>
      <w:pPr>
        <w:pStyle w:val="0"/>
        <w:rPr>
          <w:rFonts w:hint="eastAsia"/>
        </w:rPr>
      </w:pPr>
      <w:bookmarkStart w:id="0" w:name="_GoBack"/>
      <w:bookmarkEnd w:id="0"/>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0</Words>
  <Characters>0</Characters>
  <Application>JUST Note</Application>
  <Lines>0</Lines>
  <Paragraphs>0</Paragraphs>
  <CharactersWithSpaces>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川崎　智裕</dc:creator>
  <cp:lastModifiedBy>川崎　智裕</cp:lastModifiedBy>
  <dcterms:created xsi:type="dcterms:W3CDTF">2021-03-01T02:22:00Z</dcterms:created>
  <dcterms:modified xsi:type="dcterms:W3CDTF">2021-03-01T02:22:00Z</dcterms:modified>
  <cp:revision>0</cp:revision>
</cp:coreProperties>
</file>