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left"/>
        <w:rPr>
          <w:rFonts w:hint="default"/>
          <w:color w:val="000000" w:themeColor="text1"/>
          <w:highlight w:val="none"/>
        </w:rPr>
      </w:pPr>
      <w:bookmarkStart w:id="0" w:name="_GoBack"/>
      <w:bookmarkEnd w:id="0"/>
      <w:r>
        <w:rPr>
          <w:rFonts w:hint="eastAsia"/>
          <w:color w:val="000000" w:themeColor="text1"/>
          <w:highlight w:val="none"/>
        </w:rPr>
        <w:t>様式第１号</w:t>
      </w:r>
      <w:r>
        <w:rPr>
          <w:rFonts w:hint="eastAsia"/>
          <w:strike w:val="0"/>
          <w:dstrike w:val="0"/>
          <w:color w:val="000000" w:themeColor="text1"/>
          <w:highlight w:val="none"/>
        </w:rPr>
        <w:t>（別紙）</w:t>
      </w:r>
    </w:p>
    <w:p>
      <w:pPr>
        <w:pStyle w:val="0"/>
        <w:ind w:right="210" w:rightChars="100"/>
        <w:jc w:val="right"/>
        <w:rPr>
          <w:rFonts w:hint="default"/>
          <w:color w:val="000000" w:themeColor="text1"/>
          <w:highlight w:val="none"/>
        </w:rPr>
      </w:pPr>
    </w:p>
    <w:p>
      <w:pPr>
        <w:pStyle w:val="0"/>
        <w:jc w:val="center"/>
        <w:rPr>
          <w:rFonts w:hint="default"/>
          <w:color w:val="000000" w:themeColor="text1"/>
          <w:highlight w:val="none"/>
        </w:rPr>
      </w:pPr>
      <w:r>
        <w:rPr>
          <w:rFonts w:hint="eastAsia"/>
          <w:color w:val="000000" w:themeColor="text1"/>
          <w:highlight w:val="none"/>
        </w:rPr>
        <w:t>移住支援金の交付申請に関する誓約事項</w:t>
      </w:r>
    </w:p>
    <w:p>
      <w:pPr>
        <w:pStyle w:val="0"/>
        <w:rPr>
          <w:rFonts w:hint="default"/>
          <w:color w:val="000000" w:themeColor="text1"/>
          <w:highlight w:val="none"/>
        </w:rPr>
      </w:pPr>
    </w:p>
    <w:p>
      <w:pPr>
        <w:pStyle w:val="0"/>
        <w:rPr>
          <w:rFonts w:hint="default"/>
          <w:color w:val="000000" w:themeColor="text1"/>
          <w:highlight w:val="none"/>
        </w:rPr>
      </w:pPr>
    </w:p>
    <w:p>
      <w:pPr>
        <w:pStyle w:val="0"/>
        <w:ind w:left="210" w:hanging="210" w:hangingChars="100"/>
        <w:jc w:val="left"/>
        <w:rPr>
          <w:rFonts w:hint="default"/>
          <w:color w:val="000000" w:themeColor="text1"/>
          <w:highlight w:val="none"/>
        </w:rPr>
      </w:pPr>
      <w:r>
        <w:rPr>
          <w:rFonts w:hint="eastAsia"/>
          <w:color w:val="000000" w:themeColor="text1"/>
          <w:highlight w:val="none"/>
        </w:rPr>
        <w:t>１　移住支援事業に関する報告及び立入調査について、県及び市から求められた場合には、それに応じます。</w:t>
      </w:r>
    </w:p>
    <w:p>
      <w:pPr>
        <w:pStyle w:val="0"/>
        <w:ind w:left="210" w:hanging="210" w:hangingChars="100"/>
        <w:rPr>
          <w:rFonts w:hint="eastAsia"/>
          <w:color w:val="000000" w:themeColor="text1"/>
        </w:rPr>
      </w:pPr>
    </w:p>
    <w:p>
      <w:pPr>
        <w:pStyle w:val="0"/>
        <w:ind w:left="210" w:hanging="210" w:hangingChars="100"/>
        <w:rPr>
          <w:rFonts w:hint="eastAsia"/>
          <w:color w:val="000000" w:themeColor="text1"/>
        </w:rPr>
      </w:pPr>
      <w:r>
        <w:rPr>
          <w:rFonts w:hint="eastAsia"/>
          <w:color w:val="000000" w:themeColor="text1"/>
        </w:rPr>
        <w:t>２　県及び市が、移住支援事業の実施に際して得た個人情報について、他の都道府県において実施する移住支援事業の円滑な実施、国への実施状況の報告等のため、国、他の都道府県、他の市区町村に提供し、又は確認することに同意します。</w:t>
      </w:r>
    </w:p>
    <w:p>
      <w:pPr>
        <w:pStyle w:val="0"/>
        <w:ind w:left="210" w:hanging="210" w:hangingChars="100"/>
        <w:jc w:val="left"/>
        <w:rPr>
          <w:rFonts w:hint="default"/>
          <w:color w:val="000000" w:themeColor="text1"/>
          <w:highlight w:val="none"/>
        </w:rPr>
      </w:pPr>
    </w:p>
    <w:p>
      <w:pPr>
        <w:pStyle w:val="0"/>
        <w:ind w:left="210" w:hanging="210" w:hangingChars="100"/>
        <w:jc w:val="left"/>
        <w:rPr>
          <w:rFonts w:hint="default"/>
          <w:color w:val="auto"/>
          <w:highlight w:val="none"/>
        </w:rPr>
      </w:pPr>
      <w:r>
        <w:rPr>
          <w:rFonts w:hint="eastAsia"/>
          <w:color w:val="000000" w:themeColor="text1"/>
          <w:highlight w:val="none"/>
        </w:rPr>
        <w:t>３</w:t>
      </w:r>
      <w:r>
        <w:rPr>
          <w:rFonts w:hint="eastAsia"/>
          <w:color w:val="auto"/>
          <w:highlight w:val="none"/>
        </w:rPr>
        <w:t>　以下の場合には、葛󠄀城市移住支援金交付要綱の規定に基づき、移住支援金の全額又は半額を返還します。</w:t>
      </w:r>
      <w:r>
        <w:rPr>
          <w:rFonts w:hint="eastAsia"/>
          <w:color w:val="auto"/>
          <w:highlight w:val="none"/>
        </w:rPr>
        <w:t xml:space="preserve"> </w:t>
      </w:r>
    </w:p>
    <w:p>
      <w:pPr>
        <w:pStyle w:val="21"/>
        <w:jc w:val="both"/>
        <w:rPr>
          <w:rFonts w:hint="default"/>
          <w:color w:val="auto"/>
          <w:highlight w:val="none"/>
        </w:rPr>
      </w:pPr>
      <w:r>
        <w:rPr>
          <w:rFonts w:hint="eastAsia"/>
          <w:color w:val="auto"/>
          <w:highlight w:val="none"/>
        </w:rPr>
        <w:t xml:space="preserve"> </w:t>
      </w:r>
      <w:r>
        <w:rPr>
          <w:rFonts w:hint="eastAsia"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　</w:t>
      </w:r>
      <w:r>
        <w:rPr>
          <w:rFonts w:hint="eastAsia"/>
          <w:color w:val="auto"/>
          <w:highlight w:val="none"/>
        </w:rPr>
        <w:t>申請に当たって、虚偽の内容を申請したことが判明した場合：全額</w:t>
      </w:r>
    </w:p>
    <w:p>
      <w:pPr>
        <w:pStyle w:val="0"/>
        <w:rPr>
          <w:rFonts w:hint="default"/>
          <w:color w:val="auto"/>
          <w:highlight w:val="none"/>
        </w:rPr>
      </w:pPr>
      <w:r>
        <w:rPr>
          <w:rFonts w:hint="eastAsia"/>
          <w:color w:val="auto"/>
          <w:highlight w:val="none"/>
        </w:rPr>
        <w:t xml:space="preserve"> </w:t>
      </w:r>
      <w:r>
        <w:rPr>
          <w:rFonts w:hint="eastAsia"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　</w:t>
      </w:r>
      <w:r>
        <w:rPr>
          <w:rFonts w:hint="eastAsia"/>
          <w:color w:val="auto"/>
          <w:highlight w:val="none"/>
        </w:rPr>
        <w:t>申請日から３年未満に本市以外の市区町村に転出した場合：全額</w:t>
      </w:r>
    </w:p>
    <w:p>
      <w:pPr>
        <w:pStyle w:val="0"/>
        <w:ind w:left="420" w:hanging="420" w:hangingChars="200"/>
        <w:rPr>
          <w:rFonts w:hint="default"/>
          <w:color w:val="auto"/>
          <w:highlight w:val="none"/>
        </w:rPr>
      </w:pPr>
      <w:r>
        <w:rPr>
          <w:rFonts w:hint="eastAsia"/>
          <w:color w:val="auto"/>
          <w:highlight w:val="none"/>
        </w:rPr>
        <w:t xml:space="preserve"> </w:t>
      </w:r>
      <w:r>
        <w:rPr>
          <w:rFonts w:hint="eastAsia" w:asciiTheme="minorEastAsia" w:hAnsiTheme="minorEastAsia" w:eastAsiaTheme="minorEastAsia"/>
          <w:color w:val="auto"/>
          <w:highlight w:val="none"/>
        </w:rPr>
        <w:t>(3)</w:t>
      </w:r>
      <w:r>
        <w:rPr>
          <w:rFonts w:hint="eastAsia" w:asciiTheme="minorEastAsia" w:hAnsiTheme="minorEastAsia" w:eastAsiaTheme="minorEastAsia"/>
          <w:color w:val="auto"/>
          <w:highlight w:val="none"/>
        </w:rPr>
        <w:t>　</w:t>
      </w:r>
      <w:r>
        <w:rPr>
          <w:rFonts w:hint="eastAsia"/>
          <w:color w:val="auto"/>
          <w:highlight w:val="none"/>
        </w:rPr>
        <w:t>申請日から１年以内に移住支援金の要件を満たす職を辞した場合：全額</w:t>
      </w:r>
    </w:p>
    <w:p>
      <w:pPr>
        <w:pStyle w:val="0"/>
        <w:ind w:left="420" w:hanging="420" w:hangingChars="200"/>
        <w:rPr>
          <w:rFonts w:hint="default"/>
          <w:color w:val="auto"/>
          <w:highlight w:val="none"/>
        </w:rPr>
      </w:pPr>
      <w:r>
        <w:rPr>
          <w:rFonts w:hint="eastAsia"/>
          <w:color w:val="auto"/>
          <w:highlight w:val="none"/>
        </w:rPr>
        <w:t xml:space="preserve"> </w:t>
      </w:r>
      <w:r>
        <w:rPr>
          <w:rFonts w:hint="eastAsia" w:asciiTheme="minorEastAsia" w:hAnsiTheme="minorEastAsia" w:eastAsiaTheme="minorEastAsia"/>
          <w:color w:val="auto"/>
          <w:highlight w:val="none"/>
        </w:rPr>
        <w:t>(4)</w:t>
      </w:r>
      <w:r>
        <w:rPr>
          <w:rFonts w:hint="eastAsia" w:asciiTheme="minorEastAsia" w:hAnsiTheme="minorEastAsia" w:eastAsiaTheme="minorEastAsia"/>
          <w:color w:val="auto"/>
          <w:highlight w:val="none"/>
        </w:rPr>
        <w:t>　</w:t>
      </w:r>
      <w:r>
        <w:rPr>
          <w:rFonts w:hint="eastAsia"/>
          <w:color w:val="auto"/>
          <w:sz w:val="21"/>
          <w:highlight w:val="none"/>
          <w:shd w:val="clear" w:color="auto" w:fill="auto"/>
        </w:rPr>
        <w:t>県の起業支援事業に係る</w:t>
      </w:r>
      <w:r>
        <w:rPr>
          <w:rFonts w:hint="eastAsia"/>
          <w:color w:val="auto"/>
          <w:sz w:val="21"/>
          <w:highlight w:val="none"/>
        </w:rPr>
        <w:t>交</w:t>
      </w:r>
      <w:r>
        <w:rPr>
          <w:rFonts w:hint="eastAsia"/>
          <w:color w:val="auto"/>
          <w:highlight w:val="none"/>
        </w:rPr>
        <w:t>付決定を取り消された場合：全額</w:t>
      </w:r>
    </w:p>
    <w:p>
      <w:pPr>
        <w:pStyle w:val="0"/>
        <w:ind w:left="420" w:hanging="420" w:hangingChars="200"/>
        <w:rPr>
          <w:rFonts w:hint="default"/>
          <w:color w:val="auto"/>
          <w:highlight w:val="none"/>
        </w:rPr>
      </w:pPr>
      <w:r>
        <w:rPr>
          <w:rFonts w:hint="eastAsia"/>
          <w:color w:val="auto"/>
          <w:highlight w:val="none"/>
        </w:rPr>
        <w:t xml:space="preserve"> </w:t>
      </w:r>
      <w:r>
        <w:rPr>
          <w:rFonts w:hint="eastAsia" w:asciiTheme="minorEastAsia" w:hAnsiTheme="minorEastAsia" w:eastAsiaTheme="minorEastAsia"/>
          <w:color w:val="auto"/>
          <w:highlight w:val="none"/>
        </w:rPr>
        <w:t>(5)</w:t>
      </w:r>
      <w:r>
        <w:rPr>
          <w:rFonts w:hint="eastAsia" w:asciiTheme="minorEastAsia" w:hAnsiTheme="minorEastAsia" w:eastAsiaTheme="minorEastAsia"/>
          <w:color w:val="auto"/>
          <w:highlight w:val="none"/>
        </w:rPr>
        <w:t>　</w:t>
      </w:r>
      <w:r>
        <w:rPr>
          <w:rFonts w:hint="eastAsia"/>
          <w:color w:val="auto"/>
          <w:highlight w:val="none"/>
        </w:rPr>
        <w:t>申請日から３年以上５年以内に本市以外の市区町村に転出した場合：半額</w:t>
      </w:r>
    </w:p>
    <w:p>
      <w:pPr>
        <w:pStyle w:val="0"/>
        <w:ind w:left="420" w:hanging="420" w:hangingChars="200"/>
        <w:rPr>
          <w:rFonts w:hint="default"/>
          <w:color w:val="auto"/>
          <w:highlight w:val="none"/>
        </w:rPr>
      </w:pPr>
    </w:p>
    <w:p>
      <w:pPr>
        <w:pStyle w:val="0"/>
        <w:ind w:left="420" w:hanging="420" w:hangingChars="200"/>
        <w:rPr>
          <w:rFonts w:hint="default"/>
          <w:color w:val="auto"/>
          <w:highlight w:val="none"/>
        </w:rPr>
      </w:pPr>
      <w:r>
        <w:rPr>
          <w:rFonts w:hint="eastAsia"/>
          <w:color w:val="auto"/>
          <w:highlight w:val="none"/>
        </w:rPr>
        <w:t>４</w:t>
      </w:r>
      <w:r>
        <w:rPr>
          <w:rFonts w:hint="default"/>
          <w:color w:val="auto"/>
          <w:highlight w:val="none"/>
        </w:rPr>
        <w:t>　以下の事項の全てに該当します。</w:t>
      </w:r>
    </w:p>
    <w:p>
      <w:pPr>
        <w:pStyle w:val="0"/>
        <w:ind w:left="420" w:hanging="420" w:hangingChars="200"/>
        <w:rPr>
          <w:rFonts w:hint="default"/>
          <w:color w:val="auto"/>
          <w:highlight w:val="none"/>
        </w:rPr>
      </w:pPr>
      <w:r>
        <w:rPr>
          <w:rFonts w:hint="eastAsia"/>
          <w:color w:val="auto"/>
          <w:highlight w:val="none"/>
        </w:rPr>
        <w:t xml:space="preserve"> </w:t>
      </w:r>
      <w:r>
        <w:rPr>
          <w:rFonts w:hint="eastAsia"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　</w:t>
      </w:r>
      <w:r>
        <w:rPr>
          <w:rFonts w:hint="eastAsia"/>
          <w:color w:val="auto"/>
          <w:highlight w:val="none"/>
        </w:rPr>
        <w:t>暴力団員でないこと。</w:t>
      </w:r>
      <w:r>
        <w:rPr>
          <w:rFonts w:hint="default"/>
          <w:color w:val="auto"/>
          <w:highlight w:val="none"/>
        </w:rPr>
        <w:t>世帯向けの金額を申請する場合は、申請者を含む２人以上の世帯員がいずれも、暴力団</w:t>
      </w:r>
      <w:r>
        <w:rPr>
          <w:rFonts w:hint="eastAsia"/>
          <w:color w:val="auto"/>
          <w:highlight w:val="none"/>
        </w:rPr>
        <w:t>員</w:t>
      </w:r>
      <w:r>
        <w:rPr>
          <w:rFonts w:hint="default"/>
          <w:color w:val="auto"/>
          <w:highlight w:val="none"/>
        </w:rPr>
        <w:t>でないこと。</w:t>
      </w:r>
    </w:p>
    <w:p>
      <w:pPr>
        <w:pStyle w:val="0"/>
        <w:ind w:left="420" w:hanging="420" w:hangingChars="200"/>
        <w:rPr>
          <w:rFonts w:hint="default"/>
          <w:color w:val="auto"/>
          <w:highlight w:val="none"/>
        </w:rPr>
      </w:pPr>
      <w:r>
        <w:rPr>
          <w:rFonts w:hint="eastAsia"/>
          <w:color w:val="auto"/>
          <w:highlight w:val="none"/>
        </w:rPr>
        <w:t xml:space="preserve"> </w:t>
      </w:r>
      <w:r>
        <w:rPr>
          <w:rFonts w:hint="eastAsia"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　</w:t>
      </w:r>
      <w:r>
        <w:rPr>
          <w:rFonts w:hint="default"/>
          <w:color w:val="auto"/>
          <w:highlight w:val="none"/>
        </w:rPr>
        <w:t>日本</w:t>
      </w:r>
      <w:r>
        <w:rPr>
          <w:rFonts w:hint="eastAsia"/>
          <w:color w:val="auto"/>
          <w:highlight w:val="none"/>
        </w:rPr>
        <w:t>国籍を有する者</w:t>
      </w:r>
      <w:r>
        <w:rPr>
          <w:rFonts w:hint="default"/>
          <w:color w:val="auto"/>
          <w:highlight w:val="none"/>
        </w:rPr>
        <w:t>又は永住者、日本人の配偶者等、永住者の配偶者等、定住者</w:t>
      </w:r>
      <w:r>
        <w:rPr>
          <w:rFonts w:hint="eastAsia"/>
          <w:color w:val="auto"/>
          <w:highlight w:val="none"/>
        </w:rPr>
        <w:t>又は</w:t>
      </w:r>
      <w:r>
        <w:rPr>
          <w:rFonts w:hint="default"/>
          <w:color w:val="auto"/>
          <w:highlight w:val="none"/>
        </w:rPr>
        <w:t>特別永住者のいずれかの在留資格を有すること。</w:t>
      </w:r>
    </w:p>
    <w:p>
      <w:pPr>
        <w:pStyle w:val="0"/>
        <w:ind w:left="420" w:hanging="420" w:hangingChars="200"/>
        <w:rPr>
          <w:rFonts w:hint="default"/>
          <w:color w:val="auto"/>
          <w:highlight w:val="none"/>
        </w:rPr>
      </w:pPr>
    </w:p>
    <w:p>
      <w:pPr>
        <w:pStyle w:val="0"/>
        <w:ind w:left="210" w:hanging="210" w:hangingChars="100"/>
        <w:rPr>
          <w:rFonts w:hint="eastAsia"/>
          <w:color w:val="auto"/>
        </w:rPr>
      </w:pPr>
      <w:r>
        <w:rPr>
          <w:rFonts w:hint="eastAsia"/>
          <w:color w:val="auto"/>
        </w:rPr>
        <w:t>５　葛󠄀城市暴力団排除条例（平成２３年葛󠄀城市条例第１５号）の趣旨に基づき、申請者及び世帯員が暴力団員等であるか否かの確認が必要な場合には、奈良県警察本部に対して照会することに同意します。</w:t>
      </w:r>
    </w:p>
    <w:p>
      <w:pPr>
        <w:pStyle w:val="0"/>
        <w:rPr>
          <w:rFonts w:hint="default"/>
          <w:color w:val="auto"/>
          <w:highlight w:val="none"/>
        </w:rPr>
      </w:pPr>
    </w:p>
    <w:p>
      <w:pPr>
        <w:pStyle w:val="0"/>
        <w:ind w:left="210" w:hanging="210" w:hangingChars="100"/>
        <w:rPr>
          <w:rFonts w:hint="default"/>
          <w:color w:val="auto"/>
          <w:highlight w:val="none"/>
        </w:rPr>
      </w:pPr>
    </w:p>
    <w:p>
      <w:pPr>
        <w:pStyle w:val="23"/>
        <w:rPr>
          <w:rFonts w:hint="default"/>
          <w:color w:val="000000" w:themeColor="text1"/>
          <w:highlight w:val="none"/>
        </w:rPr>
      </w:pPr>
    </w:p>
    <w:p>
      <w:pPr>
        <w:pStyle w:val="0"/>
        <w:jc w:val="center"/>
        <w:rPr>
          <w:rFonts w:hint="default"/>
          <w:color w:val="000000" w:themeColor="text1"/>
          <w:highlight w:val="none"/>
          <w:u w:val="single" w:color="auto"/>
        </w:rPr>
      </w:pPr>
      <w:r>
        <w:rPr>
          <w:rFonts w:hint="eastAsia"/>
          <w:color w:val="000000" w:themeColor="text1"/>
          <w:highlight w:val="none"/>
          <w:u w:val="single" w:color="auto"/>
        </w:rPr>
        <w:t>署　名　　　　　　　　　　　　　　　　　　　</w:t>
      </w:r>
    </w:p>
    <w:sectPr>
      <w:headerReference r:id="rId6" w:type="even"/>
      <w:headerReference r:id="rId7" w:type="default"/>
      <w:footerReference r:id="rId9" w:type="even"/>
      <w:footerReference r:id="rId10" w:type="default"/>
      <w:headerReference r:id="rId5" w:type="first"/>
      <w:footerReference r:id="rId8" w:type="firs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TotalTime>
  <Pages>1</Pages>
  <Words>7</Words>
  <Characters>628</Characters>
  <Application>JUST Note</Application>
  <Lines>33</Lines>
  <Paragraphs>15</Paragraphs>
  <Company>内閣府</Company>
  <CharactersWithSpaces>668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垰野 俊介（創生本部事務局）</dc:creator>
  <cp:lastModifiedBy>300538松井 美里</cp:lastModifiedBy>
  <cp:lastPrinted>2020-07-29T01:18:07Z</cp:lastPrinted>
  <dcterms:created xsi:type="dcterms:W3CDTF">2018-11-26T12:10:00Z</dcterms:created>
  <dcterms:modified xsi:type="dcterms:W3CDTF">2020-07-16T00:25:56Z</dcterms:modified>
  <cp:revision>30</cp:revision>
</cp:coreProperties>
</file>