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142" w:rightFromText="142" w:topFromText="0" w:bottomFromText="0" w:vertAnchor="text" w:horzAnchor="margin" w:tblpX="108" w:tblpY="2"/>
        <w:tblW w:w="9728" w:type="dxa"/>
        <w:tblLayout w:type="fixed"/>
        <w:tblLook w:firstRow="1" w:lastRow="0" w:firstColumn="1" w:lastColumn="0" w:noHBand="0" w:noVBand="1" w:val="04A0"/>
      </w:tblPr>
      <w:tblGrid>
        <w:gridCol w:w="7278"/>
        <w:gridCol w:w="848"/>
        <w:gridCol w:w="1602"/>
      </w:tblGrid>
      <w:tr>
        <w:trPr/>
        <w:tc>
          <w:tcPr>
            <w:tcW w:w="727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様式６－７　企画提案書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0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27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（７）配送・回収業務について</w:t>
            </w:r>
          </w:p>
        </w:tc>
        <w:tc>
          <w:tcPr>
            <w:tcW w:w="8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※配送・回収業務について、企画提案書を作成してください。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・提案書作成の際は、当様式を１枚目としてください。２枚目以降は任意（Ａ４版縦）としてください。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・提出者が特定できるような内容（具体的な社名、特定できる記号等）は記載しないでください。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・下記の①②③の詳細項目の内容について記載していることがわかるように、それぞれの事項名を表示して作成してください。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b w:val="1"/>
          <w:sz w:val="24"/>
        </w:rPr>
        <w:t>①　配送・回収業務全般に対しての基本的な考え方について</w:t>
      </w:r>
    </w:p>
    <w:p>
      <w:pPr>
        <w:pStyle w:val="0"/>
        <w:ind w:left="240" w:hanging="240" w:hanging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②　食物アレルギー対応食の配送について</w:t>
      </w:r>
    </w:p>
    <w:p>
      <w:pPr>
        <w:pStyle w:val="0"/>
        <w:ind w:firstLine="240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③　事故発生時等の緊急時の対応について</w:t>
      </w: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/>
          <w:sz w:val="24"/>
        </w:rPr>
        <w:t>　</w:t>
      </w:r>
      <w:bookmarkStart w:id="0" w:name="_GoBack"/>
      <w:bookmarkEnd w:id="0"/>
    </w:p>
    <w:p>
      <w:pPr>
        <w:pStyle w:val="0"/>
        <w:ind w:left="239" w:hanging="239" w:hangingChars="100"/>
        <w:rPr>
          <w:rFonts w:hint="default"/>
          <w:sz w:val="24"/>
        </w:rPr>
      </w:pPr>
    </w:p>
    <w:p>
      <w:pPr>
        <w:pStyle w:val="0"/>
        <w:ind w:left="239" w:hanging="239" w:hangingChars="100"/>
        <w:rPr>
          <w:rFonts w:hint="default"/>
          <w:sz w:val="24"/>
        </w:rPr>
      </w:pPr>
    </w:p>
    <w:p>
      <w:pPr>
        <w:pStyle w:val="0"/>
        <w:ind w:left="239" w:hanging="239" w:hangingChars="100"/>
        <w:rPr>
          <w:rFonts w:hint="default"/>
          <w:sz w:val="24"/>
        </w:rPr>
      </w:pPr>
    </w:p>
    <w:p>
      <w:pPr>
        <w:pStyle w:val="0"/>
        <w:ind w:firstLine="955" w:firstLineChars="400"/>
        <w:rPr>
          <w:rFonts w:hint="default"/>
          <w:sz w:val="24"/>
        </w:rPr>
      </w:pPr>
      <w:r>
        <w:rPr>
          <w:rFonts w:hint="eastAsia"/>
          <w:sz w:val="24"/>
        </w:rPr>
        <w:t>※印以降の文面は削除して作成すること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23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53</Words>
  <Characters>306</Characters>
  <Application>JUST Note</Application>
  <Lines>2</Lines>
  <Paragraphs>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榎本 天馬</cp:lastModifiedBy>
  <cp:lastPrinted>2019-11-22T04:13:00Z</cp:lastPrinted>
  <dcterms:created xsi:type="dcterms:W3CDTF">2014-09-05T08:25:00Z</dcterms:created>
  <dcterms:modified xsi:type="dcterms:W3CDTF">2024-10-21T07:57:10Z</dcterms:modified>
  <cp:revision>24</cp:revision>
</cp:coreProperties>
</file>