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color w:val="000000" w:themeColor="text1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  <w:u w:val="single" w:color="auto"/>
        </w:rPr>
        <w:t>葛城市長　　</w:t>
      </w:r>
      <w:bookmarkStart w:id="0" w:name="_GoBack"/>
      <w:bookmarkEnd w:id="0"/>
      <w:r>
        <w:rPr>
          <w:rFonts w:hint="eastAsia" w:ascii="HGｺﾞｼｯｸM" w:hAnsi="HGｺﾞｼｯｸM" w:eastAsia="HGｺﾞｼｯｸM"/>
          <w:color w:val="000000" w:themeColor="text1"/>
          <w:sz w:val="24"/>
          <w:u w:val="single" w:color="auto"/>
        </w:rPr>
        <w:t>様</w:t>
      </w:r>
    </w:p>
    <w:p>
      <w:pPr>
        <w:pStyle w:val="0"/>
        <w:ind w:left="5670" w:leftChars="2700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</w:rPr>
        <w:t>(</w:t>
      </w:r>
      <w:r>
        <w:rPr>
          <w:rFonts w:hint="eastAsia" w:ascii="HGｺﾞｼｯｸM" w:hAnsi="HGｺﾞｼｯｸM" w:eastAsia="HGｺﾞｼｯｸM"/>
          <w:color w:val="000000" w:themeColor="text1"/>
        </w:rPr>
        <w:t>提出者</w:t>
      </w:r>
      <w:r>
        <w:rPr>
          <w:rFonts w:hint="eastAsia" w:ascii="HGｺﾞｼｯｸM" w:hAnsi="HGｺﾞｼｯｸM" w:eastAsia="HGｺﾞｼｯｸM"/>
          <w:color w:val="000000" w:themeColor="text1"/>
        </w:rPr>
        <w:t>)</w:t>
      </w:r>
    </w:p>
    <w:p>
      <w:pPr>
        <w:pStyle w:val="0"/>
        <w:ind w:left="5670" w:leftChars="2700" w:right="-143" w:rightChars="-68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  <w:spacing w:val="142"/>
          <w:kern w:val="0"/>
          <w:fitText w:val="1200" w:id="1"/>
        </w:rPr>
        <w:t>所在</w:t>
      </w:r>
      <w:r>
        <w:rPr>
          <w:rFonts w:hint="eastAsia" w:ascii="HGｺﾞｼｯｸM" w:hAnsi="HGｺﾞｼｯｸM" w:eastAsia="HGｺﾞｼｯｸM"/>
          <w:color w:val="000000" w:themeColor="text1"/>
          <w:spacing w:val="1"/>
          <w:kern w:val="0"/>
          <w:fitText w:val="1200" w:id="1"/>
        </w:rPr>
        <w:t>地</w:t>
      </w:r>
      <w:r>
        <w:rPr>
          <w:rFonts w:hint="eastAsia" w:ascii="HGｺﾞｼｯｸM" w:hAnsi="HGｺﾞｼｯｸM" w:eastAsia="HGｺﾞｼｯｸM"/>
          <w:color w:val="000000" w:themeColor="text1"/>
          <w:kern w:val="0"/>
        </w:rPr>
        <w:t>：</w:t>
      </w:r>
    </w:p>
    <w:p>
      <w:pPr>
        <w:pStyle w:val="0"/>
        <w:ind w:left="5670" w:leftChars="2700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  <w:spacing w:val="142"/>
          <w:kern w:val="0"/>
          <w:fitText w:val="1200" w:id="2"/>
        </w:rPr>
        <w:t>企業</w:t>
      </w:r>
      <w:r>
        <w:rPr>
          <w:rFonts w:hint="eastAsia" w:ascii="HGｺﾞｼｯｸM" w:hAnsi="HGｺﾞｼｯｸM" w:eastAsia="HGｺﾞｼｯｸM"/>
          <w:color w:val="000000" w:themeColor="text1"/>
          <w:spacing w:val="1"/>
          <w:kern w:val="0"/>
          <w:fitText w:val="1200" w:id="2"/>
        </w:rPr>
        <w:t>名</w:t>
      </w:r>
      <w:r>
        <w:rPr>
          <w:rFonts w:hint="eastAsia" w:ascii="HGｺﾞｼｯｸM" w:hAnsi="HGｺﾞｼｯｸM" w:eastAsia="HGｺﾞｼｯｸM"/>
          <w:color w:val="000000" w:themeColor="text1"/>
          <w:kern w:val="0"/>
        </w:rPr>
        <w:t>：</w:t>
      </w:r>
    </w:p>
    <w:p>
      <w:pPr>
        <w:pStyle w:val="0"/>
        <w:ind w:left="5670" w:leftChars="2700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  <w:spacing w:val="60"/>
          <w:kern w:val="0"/>
          <w:fitText w:val="1200" w:id="3"/>
        </w:rPr>
        <w:t>代表者</w:t>
      </w:r>
      <w:r>
        <w:rPr>
          <w:rFonts w:hint="eastAsia" w:ascii="HGｺﾞｼｯｸM" w:hAnsi="HGｺﾞｼｯｸM" w:eastAsia="HGｺﾞｼｯｸM"/>
          <w:color w:val="000000" w:themeColor="text1"/>
          <w:kern w:val="0"/>
          <w:fitText w:val="1200" w:id="3"/>
        </w:rPr>
        <w:t>名</w:t>
      </w:r>
      <w:r>
        <w:rPr>
          <w:rFonts w:hint="eastAsia" w:ascii="HGｺﾞｼｯｸM" w:hAnsi="HGｺﾞｼｯｸM" w:eastAsia="HGｺﾞｼｯｸM"/>
          <w:color w:val="000000" w:themeColor="text1"/>
          <w:kern w:val="0"/>
        </w:rPr>
        <w:t>：　　　　　　　　　　　　</w:t>
      </w:r>
      <w:r>
        <w:rPr>
          <w:rFonts w:hint="eastAsia" w:ascii="HGｺﾞｼｯｸM" w:hAnsi="HGｺﾞｼｯｸM" w:eastAsia="HGｺﾞｼｯｸM"/>
          <w:color w:val="000000" w:themeColor="text1"/>
        </w:rPr>
        <w:t>　　　印</w:t>
      </w: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color w:val="000000" w:themeColor="text1"/>
          <w:sz w:val="32"/>
        </w:rPr>
      </w:pPr>
    </w:p>
    <w:p>
      <w:pPr>
        <w:pStyle w:val="0"/>
        <w:ind w:firstLine="240" w:firstLineChars="100"/>
        <w:jc w:val="center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受注実績調書（基本計画策定業務）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</w:rPr>
              <w:t>業務概要（用途）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</w:tbl>
    <w:p>
      <w:pPr>
        <w:pStyle w:val="0"/>
        <w:ind w:left="1701" w:hanging="1701" w:hangingChars="810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記載要領　　１　国、特殊法人等、公共法人、又は地方公共団体が過去１</w:t>
      </w:r>
      <w:r>
        <w:rPr>
          <w:rFonts w:hint="eastAsia" w:ascii="HGｺﾞｼｯｸM" w:hAnsi="HGｺﾞｼｯｸM" w:eastAsia="HGｺﾞｼｯｸM"/>
          <w:color w:val="000000" w:themeColor="text1"/>
        </w:rPr>
        <w:t>0</w:t>
      </w:r>
      <w:r>
        <w:rPr>
          <w:rFonts w:hint="eastAsia" w:ascii="HGｺﾞｼｯｸM" w:hAnsi="HGｺﾞｼｯｸM" w:eastAsia="HGｺﾞｼｯｸM"/>
          <w:color w:val="000000" w:themeColor="text1"/>
        </w:rPr>
        <w:t>年以内（平成</w:t>
      </w:r>
      <w:r>
        <w:rPr>
          <w:rFonts w:hint="eastAsia" w:ascii="HGｺﾞｼｯｸM" w:hAnsi="HGｺﾞｼｯｸM" w:eastAsia="HGｺﾞｼｯｸM"/>
          <w:color w:val="000000" w:themeColor="text1"/>
        </w:rPr>
        <w:t>24</w:t>
      </w:r>
      <w:r>
        <w:rPr>
          <w:rFonts w:hint="eastAsia" w:ascii="HGｺﾞｼｯｸM" w:hAnsi="HGｺﾞｼｯｸM" w:eastAsia="HGｺﾞｼｯｸM"/>
          <w:color w:val="000000" w:themeColor="text1"/>
        </w:rPr>
        <w:t>年４月１日から令和４年３月</w:t>
      </w:r>
      <w:r>
        <w:rPr>
          <w:rFonts w:hint="eastAsia" w:ascii="HGｺﾞｼｯｸM" w:hAnsi="HGｺﾞｼｯｸM" w:eastAsia="HGｺﾞｼｯｸM"/>
          <w:color w:val="000000" w:themeColor="text1"/>
        </w:rPr>
        <w:t>31</w:t>
      </w:r>
      <w:r>
        <w:rPr>
          <w:rFonts w:hint="eastAsia" w:ascii="HGｺﾞｼｯｸM" w:hAnsi="HGｺﾞｼｯｸM" w:eastAsia="HGｺﾞｼｯｸM"/>
          <w:color w:val="000000" w:themeColor="text1"/>
        </w:rPr>
        <w:t>日）に発注した基本計画策定業務について、元請として履行した実績を記載してください。</w:t>
      </w:r>
    </w:p>
    <w:p>
      <w:pPr>
        <w:pStyle w:val="0"/>
        <w:ind w:left="1275" w:leftChars="607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２　虚偽の内容を記載した場合は、実施要領に基づき失格となります。</w:t>
      </w:r>
    </w:p>
    <w:p>
      <w:pPr>
        <w:pStyle w:val="0"/>
        <w:ind w:left="1695" w:leftChars="607" w:hanging="420" w:hangingChars="200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３　受注実績、業務内容が確認できる書類（契約書、仕様書、</w:t>
      </w:r>
      <w:r>
        <w:rPr>
          <w:rFonts w:hint="eastAsia" w:ascii="HGｺﾞｼｯｸM" w:hAnsi="HGｺﾞｼｯｸM" w:eastAsia="HGｺﾞｼｯｸM"/>
          <w:color w:val="000000" w:themeColor="text1"/>
        </w:rPr>
        <w:t>TECRIS</w:t>
      </w:r>
      <w:r>
        <w:rPr>
          <w:rFonts w:hint="eastAsia" w:ascii="HGｺﾞｼｯｸM" w:hAnsi="HGｺﾞｼｯｸM" w:eastAsia="HGｺﾞｼｯｸM"/>
          <w:color w:val="000000" w:themeColor="text1"/>
        </w:rPr>
        <w:t>等）の写しを添付すること</w:t>
      </w:r>
    </w:p>
    <w:p>
      <w:pPr>
        <w:pStyle w:val="0"/>
        <w:ind w:left="1275" w:leftChars="607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４　記載する実績は、代表的な業務</w:t>
      </w:r>
      <w:r>
        <w:rPr>
          <w:rFonts w:hint="eastAsia" w:ascii="HGｺﾞｼｯｸM" w:hAnsi="HGｺﾞｼｯｸM" w:eastAsia="HGｺﾞｼｯｸM"/>
          <w:color w:val="000000" w:themeColor="text1"/>
        </w:rPr>
        <w:t>5</w:t>
      </w:r>
      <w:r>
        <w:rPr>
          <w:rFonts w:hint="eastAsia" w:ascii="HGｺﾞｼｯｸM" w:hAnsi="HGｺﾞｼｯｸM" w:eastAsia="HGｺﾞｼｯｸM"/>
          <w:color w:val="000000" w:themeColor="text1"/>
        </w:rPr>
        <w:t>件までとする。</w:t>
      </w:r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761298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【様式３</w:t>
    </w:r>
    <w:r>
      <w:rPr>
        <w:rFonts w:hint="eastAsia" w:ascii="HGｺﾞｼｯｸM" w:hAnsi="HGｺﾞｼｯｸM" w:eastAsia="HGｺﾞｼｯｸM"/>
      </w:rPr>
      <w:t>-1</w:t>
    </w:r>
    <w:r>
      <w:rPr>
        <w:rFonts w:hint="eastAsia" w:ascii="HGｺﾞｼｯｸM" w:hAnsi="HGｺﾞｼｯｸM" w:eastAsia="HGｺﾞｼｯｸM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66</Words>
  <Characters>382</Characters>
  <Application>JUST Note</Application>
  <Lines>3</Lines>
  <Paragraphs>1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2022-07-06T11:50:41Z</dcterms:modified>
  <cp:revision>1</cp:revision>
</cp:coreProperties>
</file>