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質　疑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葛󠄀城市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総務部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庁舎機能再編推進室　宛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（メール：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"mailto:choshakinou@city.katsuragi.lg.jp"</w:instrText>
      </w:r>
      <w:r>
        <w:rPr>
          <w:rFonts w:hint="eastAsia"/>
        </w:rPr>
        <w:fldChar w:fldCharType="separate"/>
      </w:r>
      <w:r>
        <w:rPr>
          <w:rStyle w:val="23"/>
          <w:rFonts w:hint="eastAsia" w:ascii="UD デジタル 教科書体 NK-R" w:hAnsi="UD デジタル 教科書体 NK-R" w:eastAsia="UD デジタル 教科書体 NK-R"/>
          <w:sz w:val="24"/>
        </w:rPr>
        <w:t>choshakinou@city.katsuragi.lg.jp</w:t>
      </w:r>
      <w:r>
        <w:rPr>
          <w:rFonts w:hint="eastAsia"/>
        </w:rPr>
        <w:fldChar w:fldCharType="end"/>
      </w:r>
      <w:r>
        <w:rPr>
          <w:rFonts w:hint="eastAsia" w:ascii="UD デジタル 教科書体 NK-R" w:hAnsi="UD デジタル 教科書体 NK-R" w:eastAsia="UD デジタル 教科書体 NK-R"/>
          <w:sz w:val="24"/>
        </w:rPr>
        <w:t>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tbl>
      <w:tblPr>
        <w:tblStyle w:val="31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・上記の範囲内で分かりやすく記載してください。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・回答は、質疑を提出した者に対して、個別回答（電子メール）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</w:rPr>
        <w:t>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・ただし、市で公開が必要と判断した質疑回答は、ホームページにて掲載します。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なお、掲載時には質疑を行った者（企業名</w:t>
      </w:r>
      <w:r>
        <w:rPr>
          <w:rFonts w:hint="eastAsia" w:ascii="UD デジタル 教科書体 NK-R" w:hAnsi="UD デジタル 教科書体 NK-R" w:eastAsia="UD デジタル 教科書体 NK-R"/>
        </w:rPr>
        <w:t>/</w:t>
      </w:r>
      <w:r>
        <w:rPr>
          <w:rFonts w:hint="eastAsia" w:ascii="UD デジタル 教科書体 NK-R" w:hAnsi="UD デジタル 教科書体 NK-R" w:eastAsia="UD デジタル 教科書体 NK-R"/>
        </w:rPr>
        <w:t>担当者名等）は公開しません。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【様式８】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5</Words>
  <Characters>211</Characters>
  <Application>JUST Note</Application>
  <Lines>23</Lines>
  <Paragraphs>13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2023-05-15T08:06:28Z</dcterms:modified>
  <cp:revision>1</cp:revision>
</cp:coreProperties>
</file>