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（様式第</w:t>
      </w:r>
      <w:r>
        <w:rPr>
          <w:rFonts w:hint="eastAsia" w:ascii="UD デジタル 教科書体 NP" w:hAnsi="UD デジタル 教科書体 NP" w:eastAsia="UD デジタル 教科書体 NP"/>
          <w:kern w:val="2"/>
          <w:sz w:val="21"/>
        </w:rPr>
        <w:t>2-1</w:t>
      </w:r>
      <w:r>
        <w:rPr>
          <w:rFonts w:hint="eastAsia" w:ascii="UD デジタル 教科書体 NP" w:hAnsi="UD デジタル 教科書体 NP" w:eastAsia="UD デジタル 教科書体 NP"/>
          <w:kern w:val="2"/>
          <w:sz w:val="21"/>
        </w:rPr>
        <w:t>号（第</w:t>
      </w:r>
      <w:r>
        <w:rPr>
          <w:rFonts w:hint="eastAsia" w:ascii="UD デジタル 教科書体 NP" w:hAnsi="UD デジタル 教科書体 NP" w:eastAsia="UD デジタル 教科書体 NP"/>
          <w:kern w:val="2"/>
          <w:sz w:val="21"/>
        </w:rPr>
        <w:t>3</w:t>
      </w:r>
      <w:r>
        <w:rPr>
          <w:rFonts w:hint="eastAsia" w:ascii="UD デジタル 教科書体 NP" w:hAnsi="UD デジタル 教科書体 NP" w:eastAsia="UD デジタル 教科書体 NP"/>
          <w:kern w:val="2"/>
          <w:sz w:val="21"/>
        </w:rPr>
        <w:t>条関係））</w:t>
      </w:r>
    </w:p>
    <w:p>
      <w:pPr>
        <w:pStyle w:val="0"/>
        <w:jc w:val="both"/>
        <w:rPr>
          <w:rFonts w:hint="eastAsia" w:ascii="UD デジタル 教科書体 NP" w:hAnsi="UD デジタル 教科書体 NP" w:eastAsia="UD デジタル 教科書体 NP"/>
          <w:sz w:val="21"/>
        </w:rPr>
      </w:pPr>
    </w:p>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事業計画書</w:t>
      </w:r>
    </w:p>
    <w:p>
      <w:pPr>
        <w:pStyle w:val="0"/>
        <w:jc w:val="both"/>
        <w:rPr>
          <w:rFonts w:hint="eastAsia" w:ascii="UD デジタル 教科書体 NP" w:hAnsi="UD デジタル 教科書体 NP" w:eastAsia="UD デジタル 教科書体 NP"/>
          <w:sz w:val="21"/>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85"/>
        <w:gridCol w:w="2696"/>
        <w:gridCol w:w="1342"/>
        <w:gridCol w:w="2787"/>
      </w:tblGrid>
      <w:tr>
        <w:trPr>
          <w:cantSplit/>
          <w:trHeight w:val="794" w:hRule="atLeast"/>
        </w:trPr>
        <w:tc>
          <w:tcPr>
            <w:tcW w:w="8610" w:type="dxa"/>
            <w:gridSpan w:val="4"/>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eastAsia" w:ascii="UD デジタル 教科書体 NP" w:hAnsi="UD デジタル 教科書体 NP" w:eastAsia="UD デジタル 教科書体 NP"/>
                <w:sz w:val="21"/>
                <w:highlight w:val="none"/>
              </w:rPr>
            </w:pPr>
            <w:r>
              <w:rPr>
                <w:rFonts w:hint="eastAsia" w:ascii="UD デジタル 教科書体 NP" w:hAnsi="UD デジタル 教科書体 NP" w:eastAsia="UD デジタル 教科書体 NP"/>
                <w:kern w:val="2"/>
                <w:sz w:val="21"/>
                <w:highlight w:val="none"/>
              </w:rPr>
              <w:t>申請者情報</w:t>
            </w:r>
          </w:p>
        </w:tc>
      </w:tr>
      <w:tr>
        <w:trPr>
          <w:cantSplit/>
          <w:trHeight w:val="794" w:hRule="atLeast"/>
        </w:trPr>
        <w:tc>
          <w:tcPr>
            <w:tcW w:w="178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施設名</w:t>
            </w:r>
          </w:p>
        </w:tc>
        <w:tc>
          <w:tcPr>
            <w:tcW w:w="6825"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ind w:left="210" w:leftChars="0" w:right="0" w:rightChars="0"/>
              <w:rPr>
                <w:rFonts w:hint="eastAsia"/>
              </w:rPr>
            </w:pPr>
            <w:r>
              <w:rPr>
                <w:rFonts w:hint="eastAsia" w:ascii="UD デジタル 教科書体 NK" w:hAnsi="UD デジタル 教科書体 NK" w:eastAsia="UD デジタル 教科書体 NK"/>
                <w:sz w:val="21"/>
              </w:rPr>
              <w:t>葛󠄀城市立當麻図書館　及び　葛󠄀城市</w:t>
            </w:r>
            <w:bookmarkStart w:id="0" w:name="_GoBack"/>
            <w:bookmarkEnd w:id="0"/>
            <w:r>
              <w:rPr>
                <w:rFonts w:hint="eastAsia" w:ascii="UD デジタル 教科書体 NK" w:hAnsi="UD デジタル 教科書体 NK" w:eastAsia="UD デジタル 教科書体 NK"/>
                <w:sz w:val="21"/>
              </w:rPr>
              <w:t>（仮称）當麻複合施設</w:t>
            </w:r>
          </w:p>
        </w:tc>
      </w:tr>
      <w:tr>
        <w:trPr>
          <w:cantSplit/>
          <w:trHeight w:val="794" w:hRule="atLeast"/>
        </w:trPr>
        <w:tc>
          <w:tcPr>
            <w:tcW w:w="178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eastAsia" w:ascii="UD デジタル 教科書体 NP" w:hAnsi="UD デジタル 教科書体 NP" w:eastAsia="UD デジタル 教科書体 NP"/>
                <w:sz w:val="21"/>
                <w:highlight w:val="none"/>
              </w:rPr>
            </w:pPr>
            <w:r>
              <w:rPr>
                <w:rFonts w:hint="eastAsia" w:ascii="UD デジタル 教科書体 NP" w:hAnsi="UD デジタル 教科書体 NP" w:eastAsia="UD デジタル 教科書体 NP"/>
                <w:kern w:val="2"/>
                <w:sz w:val="21"/>
                <w:highlight w:val="none"/>
              </w:rPr>
              <w:t>法人等名称又は</w:t>
            </w:r>
          </w:p>
          <w:p>
            <w:pPr>
              <w:pStyle w:val="0"/>
              <w:jc w:val="center"/>
              <w:rPr>
                <w:rFonts w:hint="eastAsia" w:ascii="UD デジタル 教科書体 NP" w:hAnsi="UD デジタル 教科書体 NP" w:eastAsia="UD デジタル 教科書体 NP"/>
                <w:sz w:val="21"/>
                <w:highlight w:val="none"/>
              </w:rPr>
            </w:pPr>
            <w:r>
              <w:rPr>
                <w:rFonts w:hint="eastAsia" w:ascii="UD デジタル 教科書体 NP" w:hAnsi="UD デジタル 教科書体 NP" w:eastAsia="UD デジタル 教科書体 NP"/>
                <w:kern w:val="2"/>
                <w:sz w:val="21"/>
                <w:highlight w:val="none"/>
              </w:rPr>
              <w:t>共同事業体名称</w:t>
            </w:r>
          </w:p>
        </w:tc>
        <w:tc>
          <w:tcPr>
            <w:tcW w:w="6825"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eastAsia" w:ascii="UD デジタル 教科書体 NP" w:hAnsi="UD デジタル 教科書体 NP" w:eastAsia="UD デジタル 教科書体 NP"/>
                <w:sz w:val="21"/>
                <w:highlight w:val="none"/>
              </w:rPr>
            </w:pPr>
          </w:p>
        </w:tc>
      </w:tr>
      <w:tr>
        <w:trPr>
          <w:cantSplit/>
          <w:trHeight w:val="794" w:hRule="atLeast"/>
        </w:trPr>
        <w:tc>
          <w:tcPr>
            <w:tcW w:w="178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代表者氏名</w:t>
            </w:r>
          </w:p>
        </w:tc>
        <w:tc>
          <w:tcPr>
            <w:tcW w:w="2696"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eastAsia" w:ascii="UD デジタル 教科書体 NP" w:hAnsi="UD デジタル 教科書体 NP" w:eastAsia="UD デジタル 教科書体 NP"/>
                <w:sz w:val="21"/>
              </w:rPr>
            </w:pPr>
          </w:p>
        </w:tc>
        <w:tc>
          <w:tcPr>
            <w:tcW w:w="134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設立年月日</w:t>
            </w:r>
          </w:p>
        </w:tc>
        <w:tc>
          <w:tcPr>
            <w:tcW w:w="278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eastAsia" w:ascii="UD デジタル 教科書体 NP" w:hAnsi="UD デジタル 教科書体 NP" w:eastAsia="UD デジタル 教科書体 NP"/>
                <w:sz w:val="21"/>
              </w:rPr>
            </w:pPr>
          </w:p>
        </w:tc>
      </w:tr>
      <w:tr>
        <w:trPr>
          <w:cantSplit/>
          <w:trHeight w:val="794" w:hRule="atLeast"/>
        </w:trPr>
        <w:tc>
          <w:tcPr>
            <w:tcW w:w="178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所在地</w:t>
            </w:r>
          </w:p>
        </w:tc>
        <w:tc>
          <w:tcPr>
            <w:tcW w:w="6825"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eastAsia" w:ascii="UD デジタル 教科書体 NP" w:hAnsi="UD デジタル 教科書体 NP" w:eastAsia="UD デジタル 教科書体 NP"/>
                <w:sz w:val="21"/>
              </w:rPr>
            </w:pPr>
          </w:p>
        </w:tc>
      </w:tr>
      <w:tr>
        <w:trPr>
          <w:cantSplit/>
          <w:trHeight w:val="794" w:hRule="atLeast"/>
        </w:trPr>
        <w:tc>
          <w:tcPr>
            <w:tcW w:w="178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電話番号</w:t>
            </w:r>
          </w:p>
        </w:tc>
        <w:tc>
          <w:tcPr>
            <w:tcW w:w="2696"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eastAsia" w:ascii="UD デジタル 教科書体 NP" w:hAnsi="UD デジタル 教科書体 NP" w:eastAsia="UD デジタル 教科書体 NP"/>
                <w:sz w:val="21"/>
              </w:rPr>
            </w:pPr>
          </w:p>
        </w:tc>
        <w:tc>
          <w:tcPr>
            <w:tcW w:w="134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FAX</w:t>
            </w:r>
            <w:r>
              <w:rPr>
                <w:rFonts w:hint="eastAsia" w:ascii="UD デジタル 教科書体 NP" w:hAnsi="UD デジタル 教科書体 NP" w:eastAsia="UD デジタル 教科書体 NP"/>
                <w:kern w:val="2"/>
                <w:sz w:val="21"/>
              </w:rPr>
              <w:t>番号</w:t>
            </w:r>
          </w:p>
        </w:tc>
        <w:tc>
          <w:tcPr>
            <w:tcW w:w="278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eastAsia" w:ascii="UD デジタル 教科書体 NP" w:hAnsi="UD デジタル 教科書体 NP" w:eastAsia="UD デジタル 教科書体 NP"/>
                <w:sz w:val="21"/>
              </w:rPr>
            </w:pPr>
          </w:p>
        </w:tc>
      </w:tr>
      <w:tr>
        <w:trPr>
          <w:cantSplit/>
          <w:trHeight w:val="2516" w:hRule="atLeast"/>
        </w:trPr>
        <w:tc>
          <w:tcPr>
            <w:tcW w:w="178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事業計画</w:t>
            </w:r>
          </w:p>
        </w:tc>
        <w:tc>
          <w:tcPr>
            <w:tcW w:w="6825"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spacing w:line="360" w:lineRule="exact"/>
              <w:jc w:val="both"/>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w:t>
            </w:r>
            <w:r>
              <w:rPr>
                <w:rFonts w:hint="eastAsia" w:ascii="UD デジタル 教科書体 NP" w:hAnsi="UD デジタル 教科書体 NP" w:eastAsia="UD デジタル 教科書体 NP"/>
                <w:kern w:val="2"/>
                <w:sz w:val="21"/>
              </w:rPr>
              <w:t xml:space="preserve"> </w:t>
            </w:r>
            <w:r>
              <w:rPr>
                <w:rFonts w:hint="eastAsia" w:ascii="UD デジタル 教科書体 NP" w:hAnsi="UD デジタル 教科書体 NP" w:eastAsia="UD デジタル 教科書体 NP"/>
                <w:kern w:val="2"/>
                <w:sz w:val="21"/>
              </w:rPr>
              <w:t>「事業提案書」様式第</w:t>
            </w:r>
            <w:r>
              <w:rPr>
                <w:rFonts w:hint="eastAsia" w:ascii="UD デジタル 教科書体 NP" w:hAnsi="UD デジタル 教科書体 NP" w:eastAsia="UD デジタル 教科書体 NP"/>
                <w:kern w:val="2"/>
                <w:sz w:val="21"/>
              </w:rPr>
              <w:t>2-2</w:t>
            </w:r>
            <w:r>
              <w:rPr>
                <w:rFonts w:hint="eastAsia" w:ascii="UD デジタル 教科書体 NP" w:hAnsi="UD デジタル 教科書体 NP" w:eastAsia="UD デジタル 教科書体 NP"/>
                <w:kern w:val="2"/>
                <w:sz w:val="21"/>
              </w:rPr>
              <w:t>号に記入し、別途提出すること。</w:t>
            </w:r>
          </w:p>
          <w:p>
            <w:pPr>
              <w:pStyle w:val="0"/>
              <w:spacing w:line="360" w:lineRule="exact"/>
              <w:jc w:val="both"/>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w:t>
            </w:r>
            <w:r>
              <w:rPr>
                <w:rFonts w:hint="eastAsia" w:ascii="UD デジタル 教科書体 NP" w:hAnsi="UD デジタル 教科書体 NP" w:eastAsia="UD デジタル 教科書体 NP"/>
                <w:kern w:val="2"/>
                <w:sz w:val="21"/>
              </w:rPr>
              <w:t xml:space="preserve"> </w:t>
            </w:r>
            <w:r>
              <w:rPr>
                <w:rFonts w:hint="eastAsia" w:ascii="UD デジタル 教科書体 NP" w:hAnsi="UD デジタル 教科書体 NP" w:eastAsia="UD デジタル 教科書体 NP"/>
                <w:kern w:val="2"/>
                <w:sz w:val="21"/>
              </w:rPr>
              <w:t>事業提案書は</w:t>
            </w:r>
            <w:r>
              <w:rPr>
                <w:rFonts w:hint="eastAsia" w:ascii="UD デジタル 教科書体 NP" w:hAnsi="UD デジタル 教科書体 NP" w:eastAsia="UD デジタル 教科書体 NP"/>
              </w:rPr>
              <w:t>「提案に関する書類」の提出締切まで</w:t>
            </w:r>
            <w:r>
              <w:rPr>
                <w:rFonts w:hint="eastAsia" w:ascii="UD デジタル 教科書体 NP" w:hAnsi="UD デジタル 教科書体 NP" w:eastAsia="UD デジタル 教科書体 NP"/>
                <w:kern w:val="2"/>
                <w:sz w:val="21"/>
              </w:rPr>
              <w:t>に提出すること。</w:t>
            </w:r>
          </w:p>
          <w:p>
            <w:pPr>
              <w:pStyle w:val="0"/>
              <w:spacing w:line="360" w:lineRule="exact"/>
              <w:ind w:left="0" w:leftChars="0" w:right="0" w:rightChars="0" w:hanging="315" w:hangingChars="150"/>
              <w:jc w:val="both"/>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w:t>
            </w:r>
            <w:r>
              <w:rPr>
                <w:rFonts w:hint="eastAsia" w:ascii="UD デジタル 教科書体 NP" w:hAnsi="UD デジタル 教科書体 NP" w:eastAsia="UD デジタル 教科書体 NP"/>
                <w:kern w:val="2"/>
                <w:sz w:val="21"/>
              </w:rPr>
              <w:t xml:space="preserve"> </w:t>
            </w:r>
            <w:r>
              <w:rPr>
                <w:rFonts w:hint="eastAsia" w:ascii="UD デジタル 教科書体 NP" w:hAnsi="UD デジタル 教科書体 NP" w:eastAsia="UD デジタル 教科書体 NP"/>
                <w:kern w:val="2"/>
                <w:sz w:val="21"/>
              </w:rPr>
              <w:t>各様式の制限枚数に加えて、</w:t>
            </w:r>
            <w:r>
              <w:rPr>
                <w:rFonts w:hint="eastAsia" w:ascii="UD デジタル 教科書体 NP" w:hAnsi="UD デジタル 教科書体 NP" w:eastAsia="UD デジタル 教科書体 NP"/>
                <w:kern w:val="2"/>
                <w:sz w:val="21"/>
              </w:rPr>
              <w:t>A4</w:t>
            </w:r>
            <w:r>
              <w:rPr>
                <w:rFonts w:hint="eastAsia" w:ascii="UD デジタル 教科書体 NP" w:hAnsi="UD デジタル 教科書体 NP" w:eastAsia="UD デジタル 教科書体 NP"/>
                <w:kern w:val="2"/>
                <w:sz w:val="21"/>
              </w:rPr>
              <w:t>換算</w:t>
            </w:r>
            <w:r>
              <w:rPr>
                <w:rFonts w:hint="eastAsia" w:ascii="UD デジタル 教科書体 NP" w:hAnsi="UD デジタル 教科書体 NP" w:eastAsia="UD デジタル 教科書体 NP"/>
                <w:kern w:val="2"/>
                <w:sz w:val="21"/>
              </w:rPr>
              <w:t>4</w:t>
            </w:r>
            <w:r>
              <w:rPr>
                <w:rFonts w:hint="eastAsia" w:ascii="UD デジタル 教科書体 NP" w:hAnsi="UD デジタル 教科書体 NP" w:eastAsia="UD デジタル 教科書体 NP"/>
                <w:kern w:val="2"/>
                <w:sz w:val="21"/>
              </w:rPr>
              <w:t>枚以内で提案枚数の追加を認めるものとし、</w:t>
            </w:r>
            <w:r>
              <w:rPr>
                <w:rFonts w:hint="eastAsia" w:ascii="UD デジタル 教科書体 NP" w:hAnsi="UD デジタル 教科書体 NP" w:eastAsia="UD デジタル 教科書体 NP"/>
                <w:kern w:val="2"/>
                <w:sz w:val="21"/>
              </w:rPr>
              <w:t>4</w:t>
            </w:r>
            <w:r>
              <w:rPr>
                <w:rFonts w:hint="eastAsia" w:ascii="UD デジタル 教科書体 NP" w:hAnsi="UD デジタル 教科書体 NP" w:eastAsia="UD デジタル 教科書体 NP"/>
                <w:kern w:val="2"/>
                <w:sz w:val="21"/>
              </w:rPr>
              <w:t>枚の割振りについては自由とする。</w:t>
            </w:r>
          </w:p>
          <w:p>
            <w:pPr>
              <w:pStyle w:val="0"/>
              <w:spacing w:line="360" w:lineRule="exact"/>
              <w:jc w:val="both"/>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w:t>
            </w:r>
            <w:r>
              <w:rPr>
                <w:rFonts w:hint="eastAsia" w:ascii="UD デジタル 教科書体 NP" w:hAnsi="UD デジタル 教科書体 NP" w:eastAsia="UD デジタル 教科書体 NP"/>
                <w:kern w:val="2"/>
                <w:sz w:val="21"/>
              </w:rPr>
              <w:t xml:space="preserve"> </w:t>
            </w:r>
            <w:r>
              <w:rPr>
                <w:rFonts w:hint="eastAsia" w:ascii="UD デジタル 教科書体 NP" w:hAnsi="UD デジタル 教科書体 NP" w:eastAsia="UD デジタル 教科書体 NP"/>
                <w:kern w:val="2"/>
                <w:sz w:val="21"/>
              </w:rPr>
              <w:t>事業提案書の提案上限枚数は</w:t>
            </w:r>
            <w:r>
              <w:rPr>
                <w:rFonts w:hint="eastAsia" w:ascii="UD デジタル 教科書体 NP" w:hAnsi="UD デジタル 教科書体 NP" w:eastAsia="UD デジタル 教科書体 NP"/>
                <w:kern w:val="2"/>
                <w:sz w:val="21"/>
              </w:rPr>
              <w:t>A4</w:t>
            </w:r>
            <w:r>
              <w:rPr>
                <w:rFonts w:hint="eastAsia" w:ascii="UD デジタル 教科書体 NP" w:hAnsi="UD デジタル 教科書体 NP" w:eastAsia="UD デジタル 教科書体 NP"/>
                <w:kern w:val="2"/>
                <w:sz w:val="21"/>
              </w:rPr>
              <w:t>換算</w:t>
            </w:r>
            <w:r>
              <w:rPr>
                <w:rFonts w:hint="eastAsia" w:ascii="UD デジタル 教科書体 NP" w:hAnsi="UD デジタル 教科書体 NP" w:eastAsia="UD デジタル 教科書体 NP"/>
                <w:kern w:val="2"/>
                <w:sz w:val="21"/>
              </w:rPr>
              <w:t>40</w:t>
            </w:r>
            <w:r>
              <w:rPr>
                <w:rFonts w:hint="eastAsia" w:ascii="UD デジタル 教科書体 NP" w:hAnsi="UD デジタル 教科書体 NP" w:eastAsia="UD デジタル 教科書体 NP"/>
                <w:kern w:val="2"/>
                <w:sz w:val="21"/>
              </w:rPr>
              <w:t>枚とする。</w:t>
            </w:r>
          </w:p>
        </w:tc>
      </w:tr>
    </w:tbl>
    <w:p>
      <w:pPr>
        <w:pStyle w:val="0"/>
        <w:jc w:val="both"/>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w:t>
      </w:r>
      <w:r>
        <w:rPr>
          <w:rFonts w:hint="eastAsia" w:ascii="UD デジタル 教科書体 NP" w:hAnsi="UD デジタル 教科書体 NP" w:eastAsia="UD デジタル 教科書体 NP"/>
          <w:kern w:val="2"/>
          <w:sz w:val="21"/>
        </w:rPr>
        <w:t xml:space="preserve"> </w:t>
      </w:r>
      <w:r>
        <w:rPr>
          <w:rFonts w:hint="eastAsia" w:ascii="UD デジタル 教科書体 NP" w:hAnsi="UD デジタル 教科書体 NP" w:eastAsia="UD デジタル 教科書体 NP"/>
          <w:kern w:val="2"/>
          <w:sz w:val="21"/>
        </w:rPr>
        <w:t>共同事業体の場合は、設立年月日に共同事業体の結成日を記入すること。</w:t>
      </w:r>
    </w:p>
    <w:p>
      <w:pPr>
        <w:pStyle w:val="0"/>
        <w:jc w:val="both"/>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w:t>
      </w:r>
      <w:r>
        <w:rPr>
          <w:rFonts w:hint="eastAsia" w:ascii="UD デジタル 教科書体 NP" w:hAnsi="UD デジタル 教科書体 NP" w:eastAsia="UD デジタル 教科書体 NP"/>
          <w:kern w:val="2"/>
          <w:sz w:val="21"/>
        </w:rPr>
        <w:t xml:space="preserve"> </w:t>
      </w:r>
      <w:r>
        <w:rPr>
          <w:rFonts w:hint="eastAsia" w:ascii="UD デジタル 教科書体 NP" w:hAnsi="UD デジタル 教科書体 NP" w:eastAsia="UD デジタル 教科書体 NP"/>
          <w:kern w:val="2"/>
          <w:sz w:val="21"/>
        </w:rPr>
        <w:t>（別紙</w:t>
      </w:r>
      <w:r>
        <w:rPr>
          <w:rFonts w:hint="eastAsia" w:ascii="UD デジタル 教科書体 NP" w:hAnsi="UD デジタル 教科書体 NP" w:eastAsia="UD デジタル 教科書体 NP"/>
          <w:kern w:val="2"/>
          <w:sz w:val="21"/>
        </w:rPr>
        <w:t>1</w:t>
      </w:r>
      <w:r>
        <w:rPr>
          <w:rFonts w:hint="eastAsia" w:ascii="UD デジタル 教科書体 NP" w:hAnsi="UD デジタル 教科書体 NP" w:eastAsia="UD デジタル 教科書体 NP"/>
          <w:kern w:val="2"/>
          <w:sz w:val="21"/>
        </w:rPr>
        <w:t>）法人概要書及び（別紙</w:t>
      </w:r>
      <w:r>
        <w:rPr>
          <w:rFonts w:hint="eastAsia" w:ascii="UD デジタル 教科書体 NP" w:hAnsi="UD デジタル 教科書体 NP" w:eastAsia="UD デジタル 教科書体 NP"/>
          <w:kern w:val="2"/>
          <w:sz w:val="21"/>
        </w:rPr>
        <w:t>2</w:t>
      </w:r>
      <w:r>
        <w:rPr>
          <w:rFonts w:hint="eastAsia" w:ascii="UD デジタル 教科書体 NP" w:hAnsi="UD デジタル 教科書体 NP" w:eastAsia="UD デジタル 教科書体 NP"/>
          <w:kern w:val="2"/>
          <w:sz w:val="21"/>
        </w:rPr>
        <w:t>）配置予定責任者の資格及び経歴書を添付すること。</w:t>
      </w:r>
    </w:p>
    <w:p>
      <w:pPr>
        <w:pStyle w:val="0"/>
        <w:jc w:val="both"/>
        <w:rPr>
          <w:rFonts w:hint="eastAsia" w:ascii="UD デジタル 教科書体 NP" w:hAnsi="UD デジタル 教科書体 NP" w:eastAsia="UD デジタル 教科書体 NP"/>
          <w:sz w:val="21"/>
        </w:rPr>
      </w:pPr>
      <w:r>
        <w:rPr>
          <w:rFonts w:hint="eastAsia"/>
        </w:rPr>
        <w:br w:type="page"/>
      </w:r>
    </w:p>
    <w:p>
      <w:pPr>
        <w:pStyle w:val="0"/>
        <w:jc w:val="both"/>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（様式第</w:t>
      </w:r>
      <w:r>
        <w:rPr>
          <w:rFonts w:hint="eastAsia" w:ascii="UD デジタル 教科書体 NP" w:hAnsi="UD デジタル 教科書体 NP" w:eastAsia="UD デジタル 教科書体 NP"/>
          <w:kern w:val="2"/>
          <w:sz w:val="21"/>
        </w:rPr>
        <w:t>2-1</w:t>
      </w:r>
      <w:r>
        <w:rPr>
          <w:rFonts w:hint="eastAsia" w:ascii="UD デジタル 教科書体 NP" w:hAnsi="UD デジタル 教科書体 NP" w:eastAsia="UD デジタル 教科書体 NP"/>
          <w:kern w:val="2"/>
          <w:sz w:val="21"/>
        </w:rPr>
        <w:t>号（別紙</w:t>
      </w:r>
      <w:r>
        <w:rPr>
          <w:rFonts w:hint="eastAsia" w:ascii="UD デジタル 教科書体 NP" w:hAnsi="UD デジタル 教科書体 NP" w:eastAsia="UD デジタル 教科書体 NP"/>
          <w:kern w:val="2"/>
          <w:sz w:val="21"/>
        </w:rPr>
        <w:t>1</w:t>
      </w:r>
      <w:r>
        <w:rPr>
          <w:rFonts w:hint="eastAsia" w:ascii="UD デジタル 教科書体 NP" w:hAnsi="UD デジタル 教科書体 NP" w:eastAsia="UD デジタル 教科書体 NP"/>
          <w:kern w:val="2"/>
          <w:sz w:val="21"/>
        </w:rPr>
        <w:t>））</w:t>
      </w:r>
    </w:p>
    <w:p>
      <w:pPr>
        <w:pStyle w:val="0"/>
        <w:jc w:val="both"/>
        <w:rPr>
          <w:rFonts w:hint="eastAsia" w:ascii="UD デジタル 教科書体 NP" w:hAnsi="UD デジタル 教科書体 NP" w:eastAsia="UD デジタル 教科書体 NP"/>
          <w:sz w:val="21"/>
        </w:rPr>
      </w:pPr>
    </w:p>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法人概要書</w:t>
      </w:r>
    </w:p>
    <w:p>
      <w:pPr>
        <w:pStyle w:val="0"/>
        <w:jc w:val="both"/>
        <w:rPr>
          <w:rFonts w:hint="eastAsia" w:ascii="UD デジタル 教科書体 NP" w:hAnsi="UD デジタル 教科書体 NP" w:eastAsia="UD デジタル 教科書体 NP"/>
          <w:sz w:val="21"/>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305"/>
        <w:gridCol w:w="6300"/>
      </w:tblGrid>
      <w:tr>
        <w:trPr>
          <w:trHeight w:val="1005"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Chars="0" w:rightChars="0" w:firstLine="0" w:firstLineChars="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所在地</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both"/>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w:t>
            </w:r>
          </w:p>
        </w:tc>
      </w:tr>
      <w:tr>
        <w:trPr>
          <w:trHeight w:val="680"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Chars="0" w:rightChars="0" w:firstLine="0" w:firstLineChars="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法人等名称</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both"/>
              <w:rPr>
                <w:rFonts w:hint="eastAsia" w:ascii="UD デジタル 教科書体 NP" w:hAnsi="UD デジタル 教科書体 NP" w:eastAsia="UD デジタル 教科書体 NP"/>
                <w:sz w:val="21"/>
              </w:rPr>
            </w:pPr>
          </w:p>
        </w:tc>
      </w:tr>
      <w:tr>
        <w:trPr>
          <w:trHeight w:val="680"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Chars="0" w:rightChars="0" w:firstLine="0" w:firstLineChars="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代表者氏名</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both"/>
              <w:rPr>
                <w:rFonts w:hint="eastAsia" w:ascii="UD デジタル 教科書体 NP" w:hAnsi="UD デジタル 教科書体 NP" w:eastAsia="UD デジタル 教科書体 NP"/>
                <w:sz w:val="21"/>
              </w:rPr>
            </w:pPr>
          </w:p>
        </w:tc>
      </w:tr>
      <w:tr>
        <w:trPr>
          <w:trHeight w:val="680"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Chars="0" w:rightChars="0" w:firstLine="0" w:firstLineChars="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設立年月日</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Chars="0" w:rightChars="0" w:firstLine="0" w:firstLineChars="0"/>
              <w:jc w:val="righ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年　　　　　月　　　　　日　　　　</w:t>
            </w:r>
          </w:p>
        </w:tc>
      </w:tr>
      <w:tr>
        <w:trPr>
          <w:trHeight w:val="680"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Chars="0" w:rightChars="0" w:firstLine="0" w:firstLineChars="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資本金</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Chars="0" w:rightChars="0" w:firstLine="0" w:firstLineChars="0"/>
              <w:jc w:val="righ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千円　　　　</w:t>
            </w:r>
          </w:p>
        </w:tc>
      </w:tr>
      <w:tr>
        <w:trPr>
          <w:trHeight w:val="680"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Chars="0" w:rightChars="0" w:firstLine="0" w:firstLineChars="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従業員数</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Chars="0" w:rightChars="0" w:firstLine="0" w:firstLineChars="0"/>
              <w:jc w:val="right"/>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人　　　　</w:t>
            </w:r>
          </w:p>
        </w:tc>
      </w:tr>
      <w:tr>
        <w:trPr>
          <w:trHeight w:val="2343"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Chars="0" w:rightChars="0" w:firstLine="0" w:firstLineChars="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主な業務内容</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both"/>
              <w:rPr>
                <w:rFonts w:hint="eastAsia" w:ascii="UD デジタル 教科書体 NP" w:hAnsi="UD デジタル 教科書体 NP" w:eastAsia="UD デジタル 教科書体 NP"/>
                <w:sz w:val="21"/>
              </w:rPr>
            </w:pPr>
          </w:p>
        </w:tc>
      </w:tr>
      <w:tr>
        <w:trPr>
          <w:trHeight w:val="680"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Chars="0" w:rightChars="0" w:firstLine="0" w:firstLineChars="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担当者氏名</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both"/>
              <w:rPr>
                <w:rFonts w:hint="eastAsia" w:ascii="UD デジタル 教科書体 NP" w:hAnsi="UD デジタル 教科書体 NP" w:eastAsia="UD デジタル 教科書体 NP"/>
                <w:sz w:val="21"/>
              </w:rPr>
            </w:pPr>
          </w:p>
        </w:tc>
      </w:tr>
      <w:tr>
        <w:trPr>
          <w:trHeight w:val="680"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Chars="0" w:rightChars="0" w:firstLine="0" w:firstLineChars="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所属</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both"/>
              <w:rPr>
                <w:rFonts w:hint="eastAsia" w:ascii="UD デジタル 教科書体 NP" w:hAnsi="UD デジタル 教科書体 NP" w:eastAsia="UD デジタル 教科書体 NP"/>
                <w:sz w:val="21"/>
              </w:rPr>
            </w:pPr>
          </w:p>
        </w:tc>
      </w:tr>
      <w:tr>
        <w:trPr>
          <w:trHeight w:val="680"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Chars="0" w:rightChars="0" w:firstLine="0" w:firstLineChars="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電話番号</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both"/>
              <w:rPr>
                <w:rFonts w:hint="eastAsia" w:ascii="UD デジタル 教科書体 NP" w:hAnsi="UD デジタル 教科書体 NP" w:eastAsia="UD デジタル 教科書体 NP"/>
                <w:sz w:val="21"/>
              </w:rPr>
            </w:pPr>
          </w:p>
        </w:tc>
      </w:tr>
      <w:tr>
        <w:trPr>
          <w:trHeight w:val="680" w:hRule="atLeast"/>
        </w:trPr>
        <w:tc>
          <w:tcPr>
            <w:tcW w:w="230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ind w:leftChars="0" w:rightChars="0" w:firstLine="0" w:firstLineChars="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E-mail</w:t>
            </w:r>
          </w:p>
        </w:tc>
        <w:tc>
          <w:tcPr>
            <w:tcW w:w="6300"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both"/>
              <w:rPr>
                <w:rFonts w:hint="eastAsia" w:ascii="UD デジタル 教科書体 NP" w:hAnsi="UD デジタル 教科書体 NP" w:eastAsia="UD デジタル 教科書体 NP"/>
                <w:sz w:val="21"/>
              </w:rPr>
            </w:pPr>
          </w:p>
        </w:tc>
      </w:tr>
    </w:tbl>
    <w:p>
      <w:pPr>
        <w:pStyle w:val="0"/>
        <w:jc w:val="both"/>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b w:val="0"/>
          <w:kern w:val="2"/>
          <w:sz w:val="21"/>
        </w:rPr>
        <w:t>※</w:t>
      </w:r>
      <w:r>
        <w:rPr>
          <w:rFonts w:hint="eastAsia" w:ascii="UD デジタル 教科書体 NP" w:hAnsi="UD デジタル 教科書体 NP" w:eastAsia="UD デジタル 教科書体 NP"/>
          <w:b w:val="0"/>
          <w:kern w:val="2"/>
          <w:sz w:val="21"/>
        </w:rPr>
        <w:t xml:space="preserve"> </w:t>
      </w:r>
      <w:r>
        <w:rPr>
          <w:rFonts w:hint="eastAsia" w:ascii="UD デジタル 教科書体 NP" w:hAnsi="UD デジタル 教科書体 NP" w:eastAsia="UD デジタル 教科書体 NP"/>
          <w:b w:val="0"/>
          <w:kern w:val="2"/>
          <w:sz w:val="21"/>
        </w:rPr>
        <w:t>共同事業体の場合は、構成員ごとに作成すること。</w:t>
      </w:r>
    </w:p>
    <w:p>
      <w:pPr>
        <w:pStyle w:val="0"/>
        <w:ind w:left="0" w:leftChars="0" w:right="0" w:rightChars="0" w:hanging="315" w:hangingChars="150"/>
        <w:jc w:val="both"/>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b w:val="0"/>
          <w:kern w:val="2"/>
          <w:sz w:val="21"/>
        </w:rPr>
        <w:t>※</w:t>
      </w:r>
      <w:r>
        <w:rPr>
          <w:rFonts w:hint="eastAsia" w:ascii="UD デジタル 教科書体 NP" w:hAnsi="UD デジタル 教科書体 NP" w:eastAsia="UD デジタル 教科書体 NP"/>
          <w:b w:val="0"/>
          <w:kern w:val="2"/>
          <w:sz w:val="21"/>
        </w:rPr>
        <w:t xml:space="preserve"> </w:t>
      </w:r>
      <w:r>
        <w:rPr>
          <w:rFonts w:hint="eastAsia" w:ascii="UD デジタル 教科書体 NP" w:hAnsi="UD デジタル 教科書体 NP" w:eastAsia="UD デジタル 教科書体 NP"/>
          <w:b w:val="0"/>
          <w:kern w:val="2"/>
          <w:sz w:val="21"/>
        </w:rPr>
        <w:t>本</w:t>
      </w:r>
      <w:r>
        <w:rPr>
          <w:rFonts w:hint="eastAsia" w:ascii="UD デジタル 教科書体 NP" w:hAnsi="UD デジタル 教科書体 NP" w:eastAsia="UD デジタル 教科書体 NP"/>
          <w:kern w:val="2"/>
          <w:sz w:val="21"/>
        </w:rPr>
        <w:t>様式第</w:t>
      </w:r>
      <w:r>
        <w:rPr>
          <w:rFonts w:hint="eastAsia" w:ascii="UD デジタル 教科書体 NP" w:hAnsi="UD デジタル 教科書体 NP" w:eastAsia="UD デジタル 教科書体 NP"/>
          <w:kern w:val="2"/>
          <w:sz w:val="21"/>
        </w:rPr>
        <w:t>2-1</w:t>
      </w:r>
      <w:r>
        <w:rPr>
          <w:rFonts w:hint="eastAsia" w:ascii="UD デジタル 教科書体 NP" w:hAnsi="UD デジタル 教科書体 NP" w:eastAsia="UD デジタル 教科書体 NP"/>
          <w:kern w:val="2"/>
          <w:sz w:val="21"/>
        </w:rPr>
        <w:t>号（別紙</w:t>
      </w:r>
      <w:r>
        <w:rPr>
          <w:rFonts w:hint="eastAsia" w:ascii="UD デジタル 教科書体 NP" w:hAnsi="UD デジタル 教科書体 NP" w:eastAsia="UD デジタル 教科書体 NP"/>
          <w:kern w:val="2"/>
          <w:sz w:val="21"/>
        </w:rPr>
        <w:t>1</w:t>
      </w:r>
      <w:r>
        <w:rPr>
          <w:rFonts w:hint="eastAsia" w:ascii="UD デジタル 教科書体 NP" w:hAnsi="UD デジタル 教科書体 NP" w:eastAsia="UD デジタル 教科書体 NP"/>
          <w:kern w:val="2"/>
          <w:sz w:val="21"/>
        </w:rPr>
        <w:t>）</w:t>
      </w:r>
      <w:r>
        <w:rPr>
          <w:rFonts w:hint="eastAsia" w:ascii="UD デジタル 教科書体 NP" w:hAnsi="UD デジタル 教科書体 NP" w:eastAsia="UD デジタル 教科書体 NP"/>
          <w:b w:val="0"/>
          <w:kern w:val="2"/>
          <w:sz w:val="21"/>
        </w:rPr>
        <w:t>に代えて、</w:t>
      </w:r>
      <w:r>
        <w:rPr>
          <w:rFonts w:hint="eastAsia" w:ascii="UD デジタル 教科書体 NP" w:hAnsi="UD デジタル 教科書体 NP" w:eastAsia="UD デジタル 教科書体 NP"/>
          <w:kern w:val="2"/>
          <w:sz w:val="21"/>
        </w:rPr>
        <w:t>法人等について概要のわかるパンフレット等資料の添付を可とする。</w:t>
      </w:r>
    </w:p>
    <w:p>
      <w:pPr>
        <w:pStyle w:val="0"/>
        <w:jc w:val="both"/>
        <w:rPr>
          <w:rFonts w:hint="eastAsia" w:ascii="UD デジタル 教科書体 NP" w:hAnsi="UD デジタル 教科書体 NP" w:eastAsia="UD デジタル 教科書体 NP"/>
          <w:sz w:val="21"/>
        </w:rPr>
      </w:pPr>
      <w:r>
        <w:rPr>
          <w:rFonts w:hint="eastAsia"/>
        </w:rPr>
        <w:br w:type="page"/>
      </w:r>
    </w:p>
    <w:p>
      <w:pPr>
        <w:pStyle w:val="0"/>
        <w:jc w:val="both"/>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（様式第</w:t>
      </w:r>
      <w:r>
        <w:rPr>
          <w:rFonts w:hint="eastAsia" w:ascii="UD デジタル 教科書体 NP" w:hAnsi="UD デジタル 教科書体 NP" w:eastAsia="UD デジタル 教科書体 NP"/>
          <w:kern w:val="2"/>
          <w:sz w:val="21"/>
        </w:rPr>
        <w:t>2-1</w:t>
      </w:r>
      <w:r>
        <w:rPr>
          <w:rFonts w:hint="eastAsia" w:ascii="UD デジタル 教科書体 NP" w:hAnsi="UD デジタル 教科書体 NP" w:eastAsia="UD デジタル 教科書体 NP"/>
          <w:kern w:val="2"/>
          <w:sz w:val="21"/>
        </w:rPr>
        <w:t>号（別紙</w:t>
      </w:r>
      <w:r>
        <w:rPr>
          <w:rFonts w:hint="eastAsia" w:ascii="UD デジタル 教科書体 NP" w:hAnsi="UD デジタル 教科書体 NP" w:eastAsia="UD デジタル 教科書体 NP"/>
          <w:kern w:val="2"/>
          <w:sz w:val="21"/>
        </w:rPr>
        <w:t>2</w:t>
      </w:r>
      <w:r>
        <w:rPr>
          <w:rFonts w:hint="eastAsia" w:ascii="UD デジタル 教科書体 NP" w:hAnsi="UD デジタル 教科書体 NP" w:eastAsia="UD デジタル 教科書体 NP"/>
          <w:kern w:val="2"/>
          <w:sz w:val="21"/>
        </w:rPr>
        <w:t>））</w:t>
      </w:r>
    </w:p>
    <w:p>
      <w:pPr>
        <w:pStyle w:val="0"/>
        <w:jc w:val="both"/>
        <w:rPr>
          <w:rFonts w:hint="eastAsia" w:ascii="UD デジタル 教科書体 NP" w:hAnsi="UD デジタル 教科書体 NP" w:eastAsia="UD デジタル 教科書体 NP"/>
          <w:sz w:val="21"/>
        </w:rPr>
      </w:pPr>
    </w:p>
    <w:p>
      <w:pPr>
        <w:pStyle w:val="0"/>
        <w:spacing w:line="360" w:lineRule="exact"/>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配置予定責任者の資格及び経歴書</w:t>
      </w:r>
    </w:p>
    <w:p>
      <w:pPr>
        <w:pStyle w:val="0"/>
        <w:spacing w:line="360" w:lineRule="exact"/>
        <w:jc w:val="center"/>
        <w:rPr>
          <w:rFonts w:hint="eastAsia" w:ascii="UD デジタル 教科書体 NP" w:hAnsi="UD デジタル 教科書体 NP" w:eastAsia="UD デジタル 教科書体 NP"/>
          <w:sz w:val="21"/>
        </w:rPr>
      </w:pPr>
    </w:p>
    <w:p>
      <w:pPr>
        <w:pStyle w:val="0"/>
        <w:spacing w:line="360" w:lineRule="exact"/>
        <w:jc w:val="both"/>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　配置予定の統括責任者及び業務責任者の資格及び経歴について下記に記入すること。</w:t>
      </w:r>
    </w:p>
    <w:tbl>
      <w:tblPr>
        <w:tblStyle w:val="11"/>
        <w:tblW w:w="86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788"/>
        <w:gridCol w:w="1673"/>
        <w:gridCol w:w="3989"/>
        <w:gridCol w:w="1155"/>
      </w:tblGrid>
      <w:tr>
        <w:trPr>
          <w:trHeight w:val="595" w:hRule="atLeast"/>
        </w:trPr>
        <w:tc>
          <w:tcPr>
            <w:tcW w:w="178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UD デジタル 教科書体 NP" w:hAnsi="UD デジタル 教科書体 NP" w:eastAsia="UD デジタル 教科書体 NP"/>
                <w:sz w:val="21"/>
                <w:highlight w:val="none"/>
              </w:rPr>
            </w:pPr>
          </w:p>
        </w:tc>
        <w:tc>
          <w:tcPr>
            <w:tcW w:w="167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UD デジタル 教科書体 NP" w:hAnsi="UD デジタル 教科書体 NP" w:eastAsia="UD デジタル 教科書体 NP"/>
                <w:sz w:val="21"/>
                <w:highlight w:val="none"/>
              </w:rPr>
            </w:pPr>
            <w:r>
              <w:rPr>
                <w:rFonts w:hint="eastAsia" w:ascii="UD デジタル 教科書体 NP" w:hAnsi="UD デジタル 教科書体 NP" w:eastAsia="UD デジタル 教科書体 NP"/>
                <w:kern w:val="2"/>
                <w:sz w:val="21"/>
                <w:highlight w:val="none"/>
              </w:rPr>
              <w:t>保有資格</w:t>
            </w:r>
          </w:p>
        </w:tc>
        <w:tc>
          <w:tcPr>
            <w:tcW w:w="398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UD デジタル 教科書体 NP" w:hAnsi="UD デジタル 教科書体 NP" w:eastAsia="UD デジタル 教科書体 NP"/>
                <w:sz w:val="21"/>
                <w:highlight w:val="none"/>
              </w:rPr>
            </w:pPr>
            <w:r>
              <w:rPr>
                <w:rFonts w:hint="eastAsia" w:ascii="UD デジタル 教科書体 NP" w:hAnsi="UD デジタル 教科書体 NP" w:eastAsia="UD デジタル 教科書体 NP"/>
                <w:kern w:val="2"/>
                <w:sz w:val="21"/>
                <w:highlight w:val="none"/>
              </w:rPr>
              <w:t>主な経歴</w:t>
            </w:r>
          </w:p>
        </w:tc>
        <w:tc>
          <w:tcPr>
            <w:tcW w:w="115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UD デジタル 教科書体 NP" w:hAnsi="UD デジタル 教科書体 NP" w:eastAsia="UD デジタル 教科書体 NP"/>
                <w:sz w:val="21"/>
                <w:highlight w:val="none"/>
              </w:rPr>
            </w:pPr>
            <w:r>
              <w:rPr>
                <w:rFonts w:hint="eastAsia" w:ascii="UD デジタル 教科書体 NP" w:hAnsi="UD デジタル 教科書体 NP" w:eastAsia="UD デジタル 教科書体 NP"/>
                <w:kern w:val="2"/>
                <w:sz w:val="21"/>
                <w:highlight w:val="none"/>
              </w:rPr>
              <w:t>勤続年数</w:t>
            </w:r>
          </w:p>
        </w:tc>
      </w:tr>
      <w:tr>
        <w:trPr>
          <w:trHeight w:val="1428" w:hRule="atLeast"/>
        </w:trPr>
        <w:tc>
          <w:tcPr>
            <w:tcW w:w="178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統括責任者</w:t>
            </w:r>
          </w:p>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（施設長）</w:t>
            </w:r>
          </w:p>
        </w:tc>
        <w:tc>
          <w:tcPr>
            <w:tcW w:w="167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both"/>
              <w:rPr>
                <w:rFonts w:hint="eastAsia" w:ascii="UD デジタル 教科書体 NP" w:hAnsi="UD デジタル 教科書体 NP" w:eastAsia="UD デジタル 教科書体 NP"/>
                <w:sz w:val="21"/>
              </w:rPr>
            </w:pPr>
          </w:p>
        </w:tc>
        <w:tc>
          <w:tcPr>
            <w:tcW w:w="398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both"/>
              <w:rPr>
                <w:rFonts w:hint="eastAsia" w:ascii="UD デジタル 教科書体 NP" w:hAnsi="UD デジタル 教科書体 NP" w:eastAsia="UD デジタル 教科書体 NP"/>
                <w:sz w:val="21"/>
              </w:rPr>
            </w:pPr>
          </w:p>
        </w:tc>
        <w:tc>
          <w:tcPr>
            <w:tcW w:w="115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both"/>
              <w:rPr>
                <w:rFonts w:hint="eastAsia" w:ascii="UD デジタル 教科書体 NP" w:hAnsi="UD デジタル 教科書体 NP" w:eastAsia="UD デジタル 教科書体 NP"/>
                <w:sz w:val="21"/>
              </w:rPr>
            </w:pPr>
          </w:p>
        </w:tc>
      </w:tr>
      <w:tr>
        <w:trPr>
          <w:trHeight w:val="1430" w:hRule="atLeast"/>
        </w:trPr>
        <w:tc>
          <w:tcPr>
            <w:tcW w:w="178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業務責任者</w:t>
            </w:r>
          </w:p>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（センター長）</w:t>
            </w:r>
          </w:p>
        </w:tc>
        <w:tc>
          <w:tcPr>
            <w:tcW w:w="167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both"/>
              <w:rPr>
                <w:rFonts w:hint="eastAsia" w:ascii="UD デジタル 教科書体 NP" w:hAnsi="UD デジタル 教科書体 NP" w:eastAsia="UD デジタル 教科書体 NP"/>
                <w:sz w:val="21"/>
              </w:rPr>
            </w:pPr>
          </w:p>
        </w:tc>
        <w:tc>
          <w:tcPr>
            <w:tcW w:w="398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both"/>
              <w:rPr>
                <w:rFonts w:hint="eastAsia" w:ascii="UD デジタル 教科書体 NP" w:hAnsi="UD デジタル 教科書体 NP" w:eastAsia="UD デジタル 教科書体 NP"/>
                <w:sz w:val="21"/>
              </w:rPr>
            </w:pPr>
          </w:p>
        </w:tc>
        <w:tc>
          <w:tcPr>
            <w:tcW w:w="115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both"/>
              <w:rPr>
                <w:rFonts w:hint="eastAsia" w:ascii="UD デジタル 教科書体 NP" w:hAnsi="UD デジタル 教科書体 NP" w:eastAsia="UD デジタル 教科書体 NP"/>
                <w:sz w:val="21"/>
              </w:rPr>
            </w:pPr>
          </w:p>
        </w:tc>
      </w:tr>
      <w:tr>
        <w:trPr>
          <w:trHeight w:val="1430" w:hRule="atLeast"/>
        </w:trPr>
        <w:tc>
          <w:tcPr>
            <w:tcW w:w="1788"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業務責任者</w:t>
            </w:r>
          </w:p>
          <w:p>
            <w:pPr>
              <w:pStyle w:val="0"/>
              <w:jc w:val="center"/>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（図書館長）</w:t>
            </w:r>
          </w:p>
        </w:tc>
        <w:tc>
          <w:tcPr>
            <w:tcW w:w="167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both"/>
              <w:rPr>
                <w:rFonts w:hint="eastAsia" w:ascii="UD デジタル 教科書体 NP" w:hAnsi="UD デジタル 教科書体 NP" w:eastAsia="UD デジタル 教科書体 NP"/>
                <w:sz w:val="21"/>
              </w:rPr>
            </w:pPr>
          </w:p>
        </w:tc>
        <w:tc>
          <w:tcPr>
            <w:tcW w:w="398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both"/>
              <w:rPr>
                <w:rFonts w:hint="eastAsia" w:ascii="UD デジタル 教科書体 NP" w:hAnsi="UD デジタル 教科書体 NP" w:eastAsia="UD デジタル 教科書体 NP"/>
                <w:sz w:val="21"/>
              </w:rPr>
            </w:pPr>
          </w:p>
        </w:tc>
        <w:tc>
          <w:tcPr>
            <w:tcW w:w="115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pStyle w:val="0"/>
              <w:jc w:val="both"/>
              <w:rPr>
                <w:rFonts w:hint="eastAsia" w:ascii="UD デジタル 教科書体 NP" w:hAnsi="UD デジタル 教科書体 NP" w:eastAsia="UD デジタル 教科書体 NP"/>
                <w:sz w:val="21"/>
              </w:rPr>
            </w:pPr>
          </w:p>
        </w:tc>
      </w:tr>
    </w:tbl>
    <w:p>
      <w:pPr>
        <w:pStyle w:val="0"/>
        <w:spacing w:line="360" w:lineRule="exact"/>
        <w:jc w:val="both"/>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w:t>
      </w:r>
      <w:r>
        <w:rPr>
          <w:rFonts w:hint="eastAsia" w:ascii="UD デジタル 教科書体 NP" w:hAnsi="UD デジタル 教科書体 NP" w:eastAsia="UD デジタル 教科書体 NP"/>
          <w:kern w:val="2"/>
          <w:sz w:val="21"/>
        </w:rPr>
        <w:t xml:space="preserve">1 </w:t>
      </w:r>
      <w:r>
        <w:rPr>
          <w:rFonts w:hint="eastAsia" w:ascii="UD デジタル 教科書体 NP" w:hAnsi="UD デジタル 教科書体 NP" w:eastAsia="UD デジタル 教科書体 NP"/>
          <w:kern w:val="2"/>
          <w:sz w:val="21"/>
        </w:rPr>
        <w:t>複数の実績がある場合は、必要に応じて適宜記入欄を追加すること。</w:t>
      </w:r>
    </w:p>
    <w:p>
      <w:pPr>
        <w:pStyle w:val="0"/>
        <w:spacing w:line="360" w:lineRule="exact"/>
        <w:ind w:left="840" w:leftChars="0" w:rightChars="0" w:hanging="420" w:hangingChars="200"/>
        <w:jc w:val="both"/>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w:t>
      </w:r>
      <w:r>
        <w:rPr>
          <w:rFonts w:hint="eastAsia" w:ascii="UD デジタル 教科書体 NP" w:hAnsi="UD デジタル 教科書体 NP" w:eastAsia="UD デジタル 教科書体 NP"/>
          <w:kern w:val="2"/>
          <w:sz w:val="21"/>
        </w:rPr>
        <w:t xml:space="preserve">2 </w:t>
      </w:r>
      <w:r>
        <w:rPr>
          <w:rFonts w:hint="eastAsia" w:ascii="UD デジタル 教科書体 NP" w:hAnsi="UD デジタル 教科書体 NP" w:eastAsia="UD デジタル 教科書体 NP"/>
          <w:kern w:val="2"/>
          <w:sz w:val="21"/>
        </w:rPr>
        <w:t>統括責任者と業務責任者を兼任する場合や該当の資格及び経歴がない場合は記入を省略すること。</w:t>
      </w:r>
    </w:p>
    <w:p>
      <w:pPr>
        <w:pStyle w:val="0"/>
        <w:spacing w:line="360" w:lineRule="exact"/>
        <w:ind w:left="840" w:leftChars="0" w:rightChars="0" w:hanging="420" w:hangingChars="200"/>
        <w:jc w:val="both"/>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w:t>
      </w:r>
      <w:r>
        <w:rPr>
          <w:rFonts w:hint="eastAsia" w:ascii="UD デジタル 教科書体 NP" w:hAnsi="UD デジタル 教科書体 NP" w:eastAsia="UD デジタル 教科書体 NP"/>
          <w:kern w:val="2"/>
          <w:sz w:val="21"/>
        </w:rPr>
        <w:t xml:space="preserve">3 </w:t>
      </w:r>
      <w:r>
        <w:rPr>
          <w:rFonts w:hint="eastAsia" w:ascii="UD デジタル 教科書体 NP" w:hAnsi="UD デジタル 教科書体 NP" w:eastAsia="UD デジタル 教科書体 NP"/>
          <w:kern w:val="2"/>
          <w:sz w:val="21"/>
        </w:rPr>
        <w:t>本様式第</w:t>
      </w:r>
      <w:r>
        <w:rPr>
          <w:rFonts w:hint="eastAsia" w:ascii="UD デジタル 教科書体 NP" w:hAnsi="UD デジタル 教科書体 NP" w:eastAsia="UD デジタル 教科書体 NP"/>
          <w:kern w:val="2"/>
          <w:sz w:val="21"/>
        </w:rPr>
        <w:t>2-1</w:t>
      </w:r>
      <w:r>
        <w:rPr>
          <w:rFonts w:hint="eastAsia" w:ascii="UD デジタル 教科書体 NP" w:hAnsi="UD デジタル 教科書体 NP" w:eastAsia="UD デジタル 教科書体 NP"/>
          <w:kern w:val="2"/>
          <w:sz w:val="21"/>
        </w:rPr>
        <w:t>号（別紙</w:t>
      </w:r>
      <w:r>
        <w:rPr>
          <w:rFonts w:hint="eastAsia" w:ascii="UD デジタル 教科書体 NP" w:hAnsi="UD デジタル 教科書体 NP" w:eastAsia="UD デジタル 教科書体 NP"/>
          <w:kern w:val="2"/>
          <w:sz w:val="21"/>
        </w:rPr>
        <w:t>2</w:t>
      </w:r>
      <w:r>
        <w:rPr>
          <w:rFonts w:hint="eastAsia" w:ascii="UD デジタル 教科書体 NP" w:hAnsi="UD デジタル 教科書体 NP" w:eastAsia="UD デジタル 教科書体 NP"/>
          <w:kern w:val="2"/>
          <w:sz w:val="21"/>
        </w:rPr>
        <w:t>）は、事業提案書添付資料としても使用するため、会社名及び応募者が特定されるような記載はしないよう留意すること。</w:t>
      </w:r>
    </w:p>
    <w:p>
      <w:pPr>
        <w:pStyle w:val="0"/>
        <w:spacing w:line="360" w:lineRule="exact"/>
        <w:ind w:left="840" w:leftChars="0" w:rightChars="0" w:hanging="420" w:hangingChars="200"/>
        <w:jc w:val="both"/>
        <w:rPr>
          <w:rFonts w:hint="eastAsia" w:ascii="UD デジタル 教科書体 NP" w:hAnsi="UD デジタル 教科書体 NP" w:eastAsia="UD デジタル 教科書体 NP"/>
          <w:sz w:val="21"/>
        </w:rPr>
      </w:pPr>
      <w:r>
        <w:rPr>
          <w:rFonts w:hint="eastAsia" w:ascii="UD デジタル 教科書体 NP" w:hAnsi="UD デジタル 教科書体 NP" w:eastAsia="UD デジタル 教科書体 NP"/>
          <w:kern w:val="2"/>
          <w:sz w:val="21"/>
        </w:rPr>
        <w:t>※</w:t>
      </w:r>
      <w:r>
        <w:rPr>
          <w:rFonts w:hint="eastAsia" w:ascii="UD デジタル 教科書体 NP" w:hAnsi="UD デジタル 教科書体 NP" w:eastAsia="UD デジタル 教科書体 NP"/>
          <w:kern w:val="2"/>
          <w:sz w:val="21"/>
        </w:rPr>
        <w:t xml:space="preserve">4 </w:t>
      </w:r>
      <w:r>
        <w:rPr>
          <w:rFonts w:hint="eastAsia" w:ascii="UD デジタル 教科書体 NP" w:hAnsi="UD デジタル 教科書体 NP" w:eastAsia="UD デジタル 教科書体 NP"/>
          <w:kern w:val="2"/>
          <w:sz w:val="21"/>
        </w:rPr>
        <w:t>原則として本資料に記載した配置予定責任者の変更は認めないが、やむを得ない事情により配置予定責任者に変更が生じる場合は、予め市と協議のうえ再度提出を要する。</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K">
    <w:panose1 w:val="00000000000000000000"/>
    <w:charset w:val="80"/>
    <w:family w:val="roman"/>
    <w:notTrueType/>
    <w:pitch w:val="variable"/>
    <w:sig w:usb0="00000000" w:usb1="00000000" w:usb2="00000000" w:usb3="00000000" w:csb0="01008200" w:csb1="00000000"/>
  </w:font>
  <w:font w:name="UD デジタル 教科書体 NP">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¾’©"/>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l‚r –¾’©" w:hAnsi="‚l‚r –¾’©" w:eastAsia="‚l‚r –¾’©"/>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l‚r –¾’©" w:hAnsi="‚l‚r –¾’©" w:eastAsia="‚l‚r –¾’©"/>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l‚r –¾’©" w:hAnsi="‚l‚r –¾’©" w:eastAsia="‚l‚r –¾’©"/>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footnote text"/>
    <w:basedOn w:val="0"/>
    <w:next w:val="21"/>
    <w:link w:val="22"/>
    <w:uiPriority w:val="0"/>
    <w:semiHidden/>
    <w:pPr>
      <w:snapToGrid w:val="0"/>
      <w:jc w:val="left"/>
    </w:pPr>
  </w:style>
  <w:style w:type="character" w:styleId="22" w:customStyle="1">
    <w:name w:val="脚注文字列 (文字)"/>
    <w:basedOn w:val="10"/>
    <w:next w:val="22"/>
    <w:link w:val="21"/>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296</TotalTime>
  <Pages>3</Pages>
  <Words>24</Words>
  <Characters>794</Characters>
  <Application>JUST Note</Application>
  <Lines>90</Lines>
  <Paragraphs>54</Paragraphs>
  <CharactersWithSpaces>831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吉岡　伸太郎</cp:lastModifiedBy>
  <cp:lastPrinted>2025-08-19T10:36:15Z</cp:lastPrinted>
  <dcterms:created xsi:type="dcterms:W3CDTF">2011-02-01T11:27:00Z</dcterms:created>
  <dcterms:modified xsi:type="dcterms:W3CDTF">2025-08-19T10:42:43Z</dcterms:modified>
  <cp:revision>66</cp:revision>
</cp:coreProperties>
</file>