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（様式</w:t>
      </w:r>
      <w:r>
        <w:rPr>
          <w:rFonts w:hint="eastAsia" w:ascii="UD デジタル 教科書体 NP" w:hAnsi="UD デジタル 教科書体 NP" w:eastAsia="UD デジタル 教科書体 NP"/>
          <w:sz w:val="21"/>
        </w:rPr>
        <w:t>5</w:t>
      </w:r>
      <w:r>
        <w:rPr>
          <w:rFonts w:hint="eastAsia" w:ascii="UD デジタル 教科書体 NP" w:hAnsi="UD デジタル 教科書体 NP" w:eastAsia="UD デジタル 教科書体 NP"/>
          <w:sz w:val="21"/>
        </w:rPr>
        <w:t>）</w:t>
      </w:r>
    </w:p>
    <w:p>
      <w:pPr>
        <w:pStyle w:val="0"/>
        <w:spacing w:line="360" w:lineRule="exact"/>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共同事業体協定書兼委任状</w:t>
      </w:r>
    </w:p>
    <w:p>
      <w:pPr>
        <w:pStyle w:val="0"/>
        <w:spacing w:line="360" w:lineRule="exact"/>
        <w:rPr>
          <w:rFonts w:hint="eastAsia" w:ascii="UD デジタル 教科書体 NP" w:hAnsi="UD デジタル 教科書体 NP" w:eastAsia="UD デジタル 教科書体 NP"/>
          <w:sz w:val="21"/>
        </w:rPr>
      </w:pPr>
    </w:p>
    <w:p>
      <w:pPr>
        <w:pStyle w:val="0"/>
        <w:wordWrap w:val="0"/>
        <w:spacing w:line="360" w:lineRule="exact"/>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令和　　年　　月　　日</w:t>
      </w:r>
    </w:p>
    <w:p>
      <w:pPr>
        <w:pStyle w:val="0"/>
        <w:wordWrap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葛󠄀城市長　様</w:t>
      </w:r>
    </w:p>
    <w:p>
      <w:pPr>
        <w:pStyle w:val="0"/>
        <w:wordWrap w:val="0"/>
        <w:spacing w:line="360" w:lineRule="exact"/>
        <w:jc w:val="both"/>
        <w:rPr>
          <w:rFonts w:hint="eastAsia" w:ascii="UD デジタル 教科書体 NP" w:hAnsi="UD デジタル 教科書体 NP" w:eastAsia="UD デジタル 教科書体 NP"/>
          <w:sz w:val="21"/>
        </w:rPr>
      </w:pPr>
    </w:p>
    <w:p>
      <w:pPr>
        <w:pStyle w:val="0"/>
        <w:wordWrap w:val="0"/>
        <w:spacing w:line="360" w:lineRule="exact"/>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　　共同事業体名称</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　</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　　　　　　　　</w:t>
      </w:r>
      <w:r>
        <w:rPr>
          <w:rFonts w:hint="eastAsia" w:ascii="UD デジタル 教科書体 NP" w:hAnsi="UD デジタル 教科書体 NP" w:eastAsia="UD デジタル 教科書体 NP"/>
          <w:sz w:val="21"/>
        </w:rPr>
        <w:t xml:space="preserve"> </w:t>
      </w:r>
    </w:p>
    <w:p>
      <w:pPr>
        <w:pStyle w:val="0"/>
        <w:wordWrap w:val="0"/>
        <w:spacing w:line="360" w:lineRule="exact"/>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代表構成員　所在地</w:t>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　　　</w:t>
      </w:r>
      <w:r>
        <w:rPr>
          <w:rFonts w:hint="eastAsia" w:ascii="UD デジタル 教科書体 NP" w:hAnsi="UD デジタル 教科書体 NP" w:eastAsia="UD デジタル 教科書体 NP"/>
          <w:sz w:val="21"/>
        </w:rPr>
        <w:t xml:space="preserve"> </w:t>
      </w:r>
    </w:p>
    <w:p>
      <w:pPr>
        <w:pStyle w:val="0"/>
        <w:wordWrap w:val="0"/>
        <w:spacing w:line="360" w:lineRule="exact"/>
        <w:ind w:right="105" w:rightChars="5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法人等名称</w:t>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　</w:t>
      </w:r>
    </w:p>
    <w:p>
      <w:pPr>
        <w:pStyle w:val="0"/>
        <w:wordWrap w:val="0"/>
        <w:spacing w:line="360" w:lineRule="exact"/>
        <w:ind w:right="105" w:rightChars="5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代表者氏名</w:t>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sz w:val="21"/>
        </w:rPr>
        <w:tab/>
      </w:r>
      <w:r>
        <w:rPr>
          <w:rFonts w:hint="eastAsia" w:ascii="UD デジタル 教科書体 NP" w:hAnsi="UD デジタル 教科書体 NP" w:eastAsia="UD デジタル 教科書体 NP"/>
          <w:kern w:val="0"/>
          <w:sz w:val="21"/>
        </w:rPr>
        <w:t>㊞</w:t>
      </w:r>
    </w:p>
    <w:p>
      <w:pPr>
        <w:pStyle w:val="0"/>
        <w:wordWrap w:val="0"/>
        <w:spacing w:line="360" w:lineRule="exact"/>
        <w:jc w:val="right"/>
        <w:rPr>
          <w:rFonts w:hint="eastAsia" w:ascii="UD デジタル 教科書体 NP" w:hAnsi="UD デジタル 教科書体 NP" w:eastAsia="UD デジタル 教科書体 NP"/>
          <w:sz w:val="21"/>
        </w:rPr>
      </w:pPr>
    </w:p>
    <w:tbl>
      <w:tblPr>
        <w:tblStyle w:val="17"/>
        <w:tblW w:w="0" w:type="auto"/>
        <w:tblInd w:w="0" w:type="dxa"/>
        <w:tblLayout w:type="fixed"/>
        <w:tblLook w:firstRow="1" w:lastRow="0" w:firstColumn="1" w:lastColumn="0" w:noHBand="0" w:noVBand="1" w:val="04A0"/>
      </w:tblPr>
      <w:tblGrid>
        <w:gridCol w:w="2332"/>
        <w:gridCol w:w="7323"/>
      </w:tblGrid>
      <w:tr>
        <w:trPr>
          <w:trHeight w:val="520" w:hRule="atLeast"/>
        </w:trPr>
        <w:tc>
          <w:tcPr>
            <w:tcW w:w="2332" w:type="dxa"/>
            <w:vAlign w:val="top"/>
          </w:tcPr>
          <w:p>
            <w:pPr>
              <w:pStyle w:val="0"/>
              <w:spacing w:line="360" w:lineRule="auto"/>
              <w:jc w:val="center"/>
              <w:rPr>
                <w:rFonts w:hint="eastAsia" w:ascii="UD デジタル 教科書体 NP" w:hAnsi="UD デジタル 教科書体 NP" w:eastAsia="UD デジタル 教科書体 NP"/>
                <w:b w:val="1"/>
                <w:sz w:val="21"/>
              </w:rPr>
            </w:pPr>
            <w:r>
              <w:rPr>
                <w:rFonts w:hint="eastAsia" w:ascii="UD デジタル 教科書体 NP" w:hAnsi="UD デジタル 教科書体 NP" w:eastAsia="UD デジタル 教科書体 NP"/>
                <w:b w:val="1"/>
                <w:sz w:val="21"/>
              </w:rPr>
              <w:t>施設名</w:t>
            </w:r>
          </w:p>
        </w:tc>
        <w:tc>
          <w:tcPr>
            <w:tcW w:w="7323" w:type="dxa"/>
            <w:vAlign w:val="top"/>
          </w:tcPr>
          <w:p>
            <w:pPr>
              <w:pStyle w:val="0"/>
              <w:spacing w:line="360" w:lineRule="auto"/>
              <w:jc w:val="center"/>
              <w:rPr>
                <w:rFonts w:hint="eastAsia" w:ascii="UD デジタル 教科書体 NP" w:hAnsi="UD デジタル 教科書体 NP" w:eastAsia="UD デジタル 教科書体 NP"/>
                <w:b w:val="1"/>
                <w:sz w:val="21"/>
              </w:rPr>
            </w:pPr>
            <w:r>
              <w:rPr>
                <w:rFonts w:hint="eastAsia" w:ascii="UD デジタル 教科書体 NP" w:hAnsi="UD デジタル 教科書体 NP" w:eastAsia="UD デジタル 教科書体 NP"/>
                <w:b w:val="1"/>
                <w:sz w:val="21"/>
              </w:rPr>
              <w:t>葛󠄀城市立當麻図書館及び葛󠄀城市（仮称）當麻複合施設</w:t>
            </w:r>
          </w:p>
        </w:tc>
      </w:tr>
    </w:tbl>
    <w:p>
      <w:pPr>
        <w:pStyle w:val="0"/>
        <w:wordWrap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　上記施設の公募に参加するため、募集要項に基づき共同事業体を結成し、当共同事業体の構成法人等は、葛󠄀城市との間における下記事項に関する権限を代表構成員に委任して申請を行う。なお、当該施設の指定管理者に指定された場合は、</w:t>
      </w:r>
      <w:bookmarkStart w:id="0" w:name="_GoBack"/>
      <w:bookmarkEnd w:id="0"/>
      <w:r>
        <w:rPr>
          <w:rFonts w:hint="eastAsia" w:ascii="UD デジタル 教科書体 NP" w:hAnsi="UD デジタル 教科書体 NP" w:eastAsia="UD デジタル 教科書体 NP"/>
          <w:sz w:val="21"/>
        </w:rPr>
        <w:t>代表構成員及び各構成法人等は、指定管理者としての業務の遂行及び業務の遂行に伴い当共同事業体が負担する債務の履行に関し、連帯して責任を負うものとする。</w:t>
      </w:r>
    </w:p>
    <w:tbl>
      <w:tblPr>
        <w:tblStyle w:val="17"/>
        <w:tblW w:w="0" w:type="auto"/>
        <w:tblInd w:w="0" w:type="dxa"/>
        <w:tblLayout w:type="fixed"/>
        <w:tblLook w:firstRow="1" w:lastRow="0" w:firstColumn="1" w:lastColumn="0" w:noHBand="0" w:noVBand="1" w:val="04A0"/>
      </w:tblPr>
      <w:tblGrid>
        <w:gridCol w:w="2305"/>
        <w:gridCol w:w="420"/>
        <w:gridCol w:w="6930"/>
      </w:tblGrid>
      <w:tr>
        <w:trPr>
          <w:trHeight w:val="520" w:hRule="atLeast"/>
        </w:trPr>
        <w:tc>
          <w:tcPr>
            <w:tcW w:w="2305" w:type="dxa"/>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共同事業体名称</w:t>
            </w:r>
          </w:p>
        </w:tc>
        <w:tc>
          <w:tcPr>
            <w:tcW w:w="7350" w:type="dxa"/>
            <w:gridSpan w:val="2"/>
            <w:vAlign w:val="top"/>
          </w:tcPr>
          <w:p>
            <w:pPr>
              <w:pStyle w:val="0"/>
              <w:rPr>
                <w:rFonts w:hint="eastAsia" w:ascii="UD デジタル 教科書体 NP" w:hAnsi="UD デジタル 教科書体 NP" w:eastAsia="UD デジタル 教科書体 NP"/>
                <w:sz w:val="21"/>
              </w:rPr>
            </w:pPr>
          </w:p>
        </w:tc>
      </w:tr>
      <w:tr>
        <w:trPr>
          <w:trHeight w:val="530" w:hRule="atLeast"/>
        </w:trPr>
        <w:tc>
          <w:tcPr>
            <w:tcW w:w="2305" w:type="dxa"/>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代表構成員</w:t>
            </w:r>
          </w:p>
        </w:tc>
        <w:tc>
          <w:tcPr>
            <w:tcW w:w="7350" w:type="dxa"/>
            <w:gridSpan w:val="2"/>
            <w:vAlign w:val="top"/>
          </w:tcPr>
          <w:p>
            <w:pPr>
              <w:pStyle w:val="0"/>
              <w:rPr>
                <w:rFonts w:hint="eastAsia" w:ascii="UD デジタル 教科書体 NP" w:hAnsi="UD デジタル 教科書体 NP" w:eastAsia="UD デジタル 教科書体 NP"/>
                <w:sz w:val="21"/>
              </w:rPr>
            </w:pPr>
          </w:p>
        </w:tc>
      </w:tr>
      <w:tr>
        <w:trPr>
          <w:trHeight w:val="710" w:hRule="atLeast"/>
        </w:trPr>
        <w:tc>
          <w:tcPr>
            <w:tcW w:w="2305" w:type="dxa"/>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代表事務所所在地</w:t>
            </w:r>
          </w:p>
        </w:tc>
        <w:tc>
          <w:tcPr>
            <w:tcW w:w="7350" w:type="dxa"/>
            <w:gridSpan w:val="2"/>
            <w:vAlign w:val="top"/>
          </w:tcPr>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w:t>
            </w:r>
          </w:p>
        </w:tc>
      </w:tr>
      <w:tr>
        <w:trPr>
          <w:trHeight w:val="1070" w:hRule="atLeast"/>
        </w:trPr>
        <w:tc>
          <w:tcPr>
            <w:tcW w:w="2305" w:type="dxa"/>
            <w:vMerge w:val="restart"/>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共同事業体の</w:t>
            </w: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構成法人等</w:t>
            </w:r>
            <w:r>
              <w:rPr>
                <w:rFonts w:hint="eastAsia" w:ascii="UD デジタル 教科書体 NP" w:hAnsi="UD デジタル 教科書体 NP" w:eastAsia="UD デジタル 教科書体 NP"/>
                <w:sz w:val="21"/>
              </w:rPr>
              <w:t>(</w:t>
            </w:r>
            <w:r>
              <w:rPr>
                <w:rFonts w:hint="eastAsia" w:ascii="UD デジタル 教科書体 NP" w:hAnsi="UD デジタル 教科書体 NP" w:eastAsia="UD デジタル 教科書体 NP"/>
                <w:sz w:val="21"/>
              </w:rPr>
              <w:t>委任者</w:t>
            </w:r>
            <w:r>
              <w:rPr>
                <w:rFonts w:hint="eastAsia" w:ascii="UD デジタル 教科書体 NP" w:hAnsi="UD デジタル 教科書体 NP" w:eastAsia="UD デジタル 教科書体 NP"/>
                <w:sz w:val="21"/>
              </w:rPr>
              <w:t>)</w:t>
            </w:r>
          </w:p>
        </w:tc>
        <w:tc>
          <w:tcPr>
            <w:tcW w:w="420" w:type="dxa"/>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①</w:t>
            </w:r>
          </w:p>
        </w:tc>
        <w:tc>
          <w:tcPr>
            <w:tcW w:w="6930" w:type="dxa"/>
            <w:vAlign w:val="top"/>
          </w:tcPr>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所在地</w:t>
            </w:r>
          </w:p>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法人等名称</w:t>
            </w:r>
          </w:p>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代表者氏名　　　　　　　　　　　　　　　　　</w:t>
            </w:r>
            <w:r>
              <w:rPr>
                <w:rFonts w:hint="eastAsia" w:ascii="UD デジタル 教科書体 NP" w:hAnsi="UD デジタル 教科書体 NP" w:eastAsia="UD デジタル 教科書体 NP"/>
                <w:kern w:val="0"/>
                <w:sz w:val="21"/>
              </w:rPr>
              <w:t>㊞</w:t>
            </w:r>
          </w:p>
        </w:tc>
      </w:tr>
      <w:tr>
        <w:trPr>
          <w:trHeight w:val="1070" w:hRule="atLeast"/>
        </w:trPr>
        <w:tc>
          <w:tcPr>
            <w:tcW w:w="2305" w:type="dxa"/>
            <w:vMerge w:val="continue"/>
            <w:vAlign w:val="center"/>
          </w:tcPr>
          <w:p>
            <w:pPr>
              <w:pStyle w:val="0"/>
              <w:rPr>
                <w:rFonts w:hint="eastAsia"/>
              </w:rPr>
            </w:pPr>
          </w:p>
        </w:tc>
        <w:tc>
          <w:tcPr>
            <w:tcW w:w="420" w:type="dxa"/>
            <w:vAlign w:val="center"/>
          </w:tcPr>
          <w:p>
            <w:pPr>
              <w:pStyle w:val="0"/>
              <w:jc w:val="center"/>
              <w:rPr>
                <w:rFonts w:hint="eastAsia"/>
                <w:sz w:val="21"/>
              </w:rPr>
            </w:pPr>
            <w:r>
              <w:rPr>
                <w:rFonts w:hint="eastAsia" w:ascii="UD デジタル 教科書体 NP" w:hAnsi="UD デジタル 教科書体 NP" w:eastAsia="UD デジタル 教科書体 NP"/>
                <w:sz w:val="21"/>
              </w:rPr>
              <w:t>②</w:t>
            </w:r>
          </w:p>
        </w:tc>
        <w:tc>
          <w:tcPr>
            <w:tcW w:w="6930" w:type="dxa"/>
            <w:vAlign w:val="top"/>
          </w:tcPr>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所在地</w:t>
            </w:r>
          </w:p>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法人等名称</w:t>
            </w:r>
          </w:p>
          <w:p>
            <w:pPr>
              <w:pStyle w:val="0"/>
              <w:rPr>
                <w:rFonts w:hint="eastAsia"/>
                <w:sz w:val="21"/>
              </w:rPr>
            </w:pPr>
            <w:r>
              <w:rPr>
                <w:rFonts w:hint="eastAsia" w:ascii="UD デジタル 教科書体 NP" w:hAnsi="UD デジタル 教科書体 NP" w:eastAsia="UD デジタル 教科書体 NP"/>
                <w:sz w:val="21"/>
              </w:rPr>
              <w:t>代表者氏名　　　　　　　　　　　　　　　　　</w:t>
            </w:r>
            <w:r>
              <w:rPr>
                <w:rFonts w:hint="eastAsia" w:ascii="UD デジタル 教科書体 NP" w:hAnsi="UD デジタル 教科書体 NP" w:eastAsia="UD デジタル 教科書体 NP"/>
                <w:kern w:val="0"/>
                <w:sz w:val="21"/>
              </w:rPr>
              <w:t>㊞</w:t>
            </w:r>
          </w:p>
        </w:tc>
      </w:tr>
      <w:tr>
        <w:trPr/>
        <w:tc>
          <w:tcPr>
            <w:tcW w:w="2305" w:type="dxa"/>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共同事業体の設立日及び委任期間</w:t>
            </w:r>
          </w:p>
        </w:tc>
        <w:tc>
          <w:tcPr>
            <w:tcW w:w="7350" w:type="dxa"/>
            <w:gridSpan w:val="2"/>
            <w:vAlign w:val="top"/>
          </w:tcPr>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【設立日】令和　　年　　月　　日</w:t>
            </w:r>
          </w:p>
          <w:p>
            <w:pPr>
              <w:pStyle w:val="0"/>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【委任期間】</w:t>
            </w:r>
          </w:p>
        </w:tc>
      </w:tr>
      <w:tr>
        <w:trPr/>
        <w:tc>
          <w:tcPr>
            <w:tcW w:w="2305" w:type="dxa"/>
            <w:vAlign w:val="center"/>
          </w:tcPr>
          <w:p>
            <w:pPr>
              <w:pStyle w:val="0"/>
              <w:jc w:val="center"/>
              <w:rPr>
                <w:rFonts w:hint="eastAsia"/>
                <w:sz w:val="21"/>
              </w:rPr>
            </w:pPr>
            <w:r>
              <w:rPr>
                <w:rFonts w:hint="eastAsia" w:ascii="UD デジタル 教科書体 NP" w:hAnsi="UD デジタル 教科書体 NP" w:eastAsia="UD デジタル 教科書体 NP"/>
                <w:sz w:val="21"/>
              </w:rPr>
              <w:t>委任事項</w:t>
            </w:r>
          </w:p>
        </w:tc>
        <w:tc>
          <w:tcPr>
            <w:tcW w:w="7350" w:type="dxa"/>
            <w:gridSpan w:val="2"/>
            <w:vAlign w:val="top"/>
          </w:tcPr>
          <w:p>
            <w:pPr>
              <w:pStyle w:val="0"/>
              <w:rPr>
                <w:rFonts w:hint="eastAsia"/>
                <w:sz w:val="21"/>
              </w:rPr>
            </w:pPr>
            <w:r>
              <w:rPr>
                <w:rFonts w:hint="eastAsia" w:ascii="UD デジタル 教科書体 NP" w:hAnsi="UD デジタル 教科書体 NP" w:eastAsia="UD デジタル 教科書体 NP"/>
                <w:sz w:val="21"/>
              </w:rPr>
              <w:t>①</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指定管理者の指定の申請に関する件</w:t>
            </w:r>
          </w:p>
          <w:p>
            <w:pPr>
              <w:pStyle w:val="0"/>
              <w:rPr>
                <w:rFonts w:hint="eastAsia"/>
                <w:sz w:val="21"/>
              </w:rPr>
            </w:pPr>
            <w:r>
              <w:rPr>
                <w:rFonts w:hint="eastAsia" w:ascii="UD デジタル 教科書体 NP" w:hAnsi="UD デジタル 教科書体 NP" w:eastAsia="UD デジタル 教科書体 NP"/>
                <w:sz w:val="21"/>
              </w:rPr>
              <w:t>②</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協定書締結に関する件</w:t>
            </w:r>
          </w:p>
          <w:p>
            <w:pPr>
              <w:pStyle w:val="0"/>
              <w:rPr>
                <w:rFonts w:hint="eastAsia"/>
                <w:sz w:val="21"/>
              </w:rPr>
            </w:pPr>
            <w:r>
              <w:rPr>
                <w:rFonts w:hint="eastAsia" w:ascii="UD デジタル 教科書体 NP" w:hAnsi="UD デジタル 教科書体 NP" w:eastAsia="UD デジタル 教科書体 NP"/>
                <w:sz w:val="21"/>
              </w:rPr>
              <w:t>③</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経費の請求受領に関する件</w:t>
            </w:r>
          </w:p>
          <w:p>
            <w:pPr>
              <w:pStyle w:val="0"/>
              <w:rPr>
                <w:rFonts w:hint="eastAsia"/>
                <w:sz w:val="21"/>
              </w:rPr>
            </w:pPr>
            <w:r>
              <w:rPr>
                <w:rFonts w:hint="eastAsia" w:ascii="UD デジタル 教科書体 NP" w:hAnsi="UD デジタル 教科書体 NP" w:eastAsia="UD デジタル 教科書体 NP"/>
                <w:sz w:val="21"/>
              </w:rPr>
              <w:t>④</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契約に関する件</w:t>
            </w:r>
          </w:p>
        </w:tc>
      </w:tr>
      <w:tr>
        <w:trPr/>
        <w:tc>
          <w:tcPr>
            <w:tcW w:w="2305" w:type="dxa"/>
            <w:vAlign w:val="center"/>
          </w:tcPr>
          <w:p>
            <w:pPr>
              <w:pStyle w:val="0"/>
              <w:jc w:val="center"/>
              <w:rPr>
                <w:rFonts w:hint="eastAsia"/>
                <w:sz w:val="21"/>
              </w:rPr>
            </w:pPr>
            <w:r>
              <w:rPr>
                <w:rFonts w:hint="eastAsia" w:ascii="UD デジタル 教科書体 NP" w:hAnsi="UD デジタル 教科書体 NP" w:eastAsia="UD デジタル 教科書体 NP"/>
                <w:sz w:val="21"/>
              </w:rPr>
              <w:t>その他</w:t>
            </w:r>
          </w:p>
        </w:tc>
        <w:tc>
          <w:tcPr>
            <w:tcW w:w="7350" w:type="dxa"/>
            <w:gridSpan w:val="2"/>
            <w:vAlign w:val="top"/>
          </w:tcPr>
          <w:p>
            <w:pPr>
              <w:pStyle w:val="0"/>
              <w:rPr>
                <w:rFonts w:hint="eastAsia"/>
                <w:sz w:val="21"/>
              </w:rPr>
            </w:pPr>
            <w:r>
              <w:rPr>
                <w:rFonts w:hint="eastAsia" w:ascii="UD デジタル 教科書体 NP" w:hAnsi="UD デジタル 教科書体 NP" w:eastAsia="UD デジタル 教科書体 NP"/>
                <w:sz w:val="21"/>
              </w:rPr>
              <w:t>①</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本協定書に基づく権利義務を第三者に譲渡することはできない。</w:t>
            </w:r>
          </w:p>
          <w:p>
            <w:pPr>
              <w:pStyle w:val="0"/>
              <w:ind w:left="315" w:hanging="315" w:hangingChars="150"/>
              <w:rPr>
                <w:rFonts w:hint="eastAsia"/>
                <w:sz w:val="21"/>
              </w:rPr>
            </w:pPr>
            <w:r>
              <w:rPr>
                <w:rFonts w:hint="eastAsia" w:ascii="UD デジタル 教科書体 NP" w:hAnsi="UD デジタル 教科書体 NP" w:eastAsia="UD デジタル 教科書体 NP"/>
                <w:sz w:val="21"/>
              </w:rPr>
              <w:t>②</w:t>
            </w:r>
            <w:r>
              <w:rPr>
                <w:rFonts w:hint="eastAsia" w:ascii="UD デジタル 教科書体 NP" w:hAnsi="UD デジタル 教科書体 NP" w:eastAsia="UD デジタル 教科書体 NP"/>
                <w:sz w:val="21"/>
              </w:rPr>
              <w:t xml:space="preserve"> </w:t>
            </w:r>
            <w:r>
              <w:rPr>
                <w:rFonts w:hint="eastAsia" w:ascii="UD デジタル 教科書体 NP" w:hAnsi="UD デジタル 教科書体 NP" w:eastAsia="UD デジタル 教科書体 NP"/>
                <w:sz w:val="21"/>
              </w:rPr>
              <w:t>この協定書に定めのない事項については、代表構成員及び構成法人等全員により協議して決定するものとする。</w:t>
            </w:r>
          </w:p>
        </w:tc>
      </w:tr>
    </w:tbl>
    <w:p>
      <w:pPr>
        <w:pStyle w:val="0"/>
        <w:wordWrap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sz w:val="21"/>
        </w:rPr>
        <w:t>※共同事業体を結成して応募する場合は本様式を提出すること。また、共同事業体の構成員の数が３者　を上回る場合は、本様式に準じて作成すること。</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1</Words>
  <Characters>545</Characters>
  <Application>JUST Note</Application>
  <Lines>65</Lines>
  <Paragraphs>36</Paragraphs>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徳花</dc:creator>
  <cp:lastModifiedBy>吉岡　伸太郎</cp:lastModifiedBy>
  <dcterms:created xsi:type="dcterms:W3CDTF">2025-08-07T04:58:00Z</dcterms:created>
  <dcterms:modified xsi:type="dcterms:W3CDTF">2025-08-19T11:20:12Z</dcterms:modified>
  <cp:revision>10</cp:revision>
</cp:coreProperties>
</file>