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（様式</w:t>
      </w:r>
      <w:r>
        <w:rPr>
          <w:rFonts w:hint="eastAsia" w:ascii="UD デジタル 教科書体 NP" w:hAnsi="UD デジタル 教科書体 NP" w:eastAsia="UD デジタル 教科書体 NP"/>
          <w:sz w:val="21"/>
        </w:rPr>
        <w:t>7</w:t>
      </w:r>
      <w:r>
        <w:rPr>
          <w:rFonts w:hint="eastAsia" w:ascii="UD デジタル 教科書体 NP" w:hAnsi="UD デジタル 教科書体 NP" w:eastAsia="UD デジタル 教科書体 NP"/>
          <w:sz w:val="21"/>
        </w:rPr>
        <w:t>）</w:t>
      </w:r>
    </w:p>
    <w:p>
      <w:pPr>
        <w:pStyle w:val="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</w:p>
    <w:p>
      <w:pPr>
        <w:pStyle w:val="0"/>
        <w:jc w:val="center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参加辞退申出書</w:t>
      </w:r>
    </w:p>
    <w:p>
      <w:pPr>
        <w:pStyle w:val="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</w:p>
    <w:p>
      <w:pPr>
        <w:pStyle w:val="0"/>
        <w:jc w:val="right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令和　　年　　月　　日</w:t>
      </w:r>
    </w:p>
    <w:p>
      <w:pPr>
        <w:pStyle w:val="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</w:p>
    <w:p>
      <w:pPr>
        <w:pStyle w:val="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葛󠄀城市長　様</w:t>
      </w:r>
    </w:p>
    <w:p>
      <w:pPr>
        <w:pStyle w:val="0"/>
        <w:spacing w:line="360" w:lineRule="exact"/>
        <w:rPr>
          <w:rFonts w:hint="eastAsia" w:ascii="UD デジタル 教科書体 NP" w:hAnsi="UD デジタル 教科書体 NP" w:eastAsia="UD デジタル 教科書体 NP"/>
          <w:sz w:val="21"/>
        </w:rPr>
      </w:pPr>
    </w:p>
    <w:p>
      <w:pPr>
        <w:pStyle w:val="0"/>
        <w:spacing w:line="360" w:lineRule="exact"/>
        <w:ind w:left="3520" w:leftChars="1600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（申請者：共同事業体の場合は代表構成員）</w:t>
      </w:r>
    </w:p>
    <w:p>
      <w:pPr>
        <w:pStyle w:val="0"/>
        <w:spacing w:line="360" w:lineRule="exact"/>
        <w:ind w:left="3520" w:leftChars="1600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kern w:val="0"/>
          <w:sz w:val="21"/>
        </w:rPr>
        <w:t>所在地</w:t>
      </w:r>
    </w:p>
    <w:p>
      <w:pPr>
        <w:pStyle w:val="0"/>
        <w:spacing w:line="360" w:lineRule="exact"/>
        <w:ind w:left="3520" w:leftChars="1600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kern w:val="0"/>
          <w:sz w:val="21"/>
        </w:rPr>
        <w:t>法人等名称</w:t>
      </w:r>
    </w:p>
    <w:p>
      <w:pPr>
        <w:pStyle w:val="0"/>
        <w:spacing w:line="360" w:lineRule="exact"/>
        <w:ind w:left="3520" w:leftChars="1600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kern w:val="0"/>
          <w:sz w:val="21"/>
        </w:rPr>
        <w:t>代表者氏名　　　　　　　　　　　　　　　　　　　　　㊞</w:t>
      </w:r>
    </w:p>
    <w:p>
      <w:pPr>
        <w:pStyle w:val="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</w:p>
    <w:p>
      <w:pPr>
        <w:pStyle w:val="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</w:p>
    <w:p>
      <w:pPr>
        <w:pStyle w:val="0"/>
        <w:ind w:firstLine="220" w:firstLineChars="10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葛󠄀城市公の施設に係る指定管理者の手続等に関する条例（平成</w:t>
      </w:r>
      <w:r>
        <w:rPr>
          <w:rFonts w:hint="eastAsia" w:ascii="UD デジタル 教科書体 NP" w:hAnsi="UD デジタル 教科書体 NP" w:eastAsia="UD デジタル 教科書体 NP"/>
          <w:sz w:val="21"/>
        </w:rPr>
        <w:t>16</w:t>
      </w:r>
      <w:r>
        <w:rPr>
          <w:rFonts w:hint="eastAsia" w:ascii="UD デジタル 教科書体 NP" w:hAnsi="UD デジタル 教科書体 NP" w:eastAsia="UD デジタル 教科書体 NP"/>
          <w:sz w:val="21"/>
        </w:rPr>
        <w:t>年</w:t>
      </w:r>
      <w:r>
        <w:rPr>
          <w:rFonts w:hint="eastAsia" w:ascii="UD デジタル 教科書体 NP" w:hAnsi="UD デジタル 教科書体 NP" w:eastAsia="UD デジタル 教科書体 NP"/>
          <w:sz w:val="21"/>
        </w:rPr>
        <w:t>10</w:t>
      </w:r>
      <w:r>
        <w:rPr>
          <w:rFonts w:hint="eastAsia" w:ascii="UD デジタル 教科書体 NP" w:hAnsi="UD デジタル 教科書体 NP" w:eastAsia="UD デジタル 教科書体 NP"/>
          <w:sz w:val="21"/>
        </w:rPr>
        <w:t>月条例第</w:t>
      </w:r>
      <w:r>
        <w:rPr>
          <w:rFonts w:hint="eastAsia" w:ascii="UD デジタル 教科書体 NP" w:hAnsi="UD デジタル 教科書体 NP" w:eastAsia="UD デジタル 教科書体 NP"/>
          <w:sz w:val="21"/>
        </w:rPr>
        <w:t>51</w:t>
      </w:r>
      <w:r>
        <w:rPr>
          <w:rFonts w:hint="eastAsia" w:ascii="UD デジタル 教科書体 NP" w:hAnsi="UD デジタル 教科書体 NP" w:eastAsia="UD デジタル 教科書体 NP"/>
          <w:sz w:val="21"/>
        </w:rPr>
        <w:t>号）第２条の規定</w:t>
      </w:r>
      <w:bookmarkStart w:id="0" w:name="_GoBack"/>
      <w:bookmarkEnd w:id="0"/>
      <w:r>
        <w:rPr>
          <w:rFonts w:hint="eastAsia" w:ascii="UD デジタル 教科書体 NP" w:hAnsi="UD デジタル 教科書体 NP" w:eastAsia="UD デジタル 教科書体 NP"/>
          <w:sz w:val="21"/>
        </w:rPr>
        <w:t>により、葛󠄀城市立當麻図書館及び葛󠄀城市（仮称）當麻複合施設の指定管理者の指定を受けるため、令和　　年　　月　　日に申請書を提出したが、次の理由により辞退届を提出する。</w:t>
      </w:r>
    </w:p>
    <w:p>
      <w:pPr>
        <w:pStyle w:val="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</w:p>
    <w:p>
      <w:pPr>
        <w:pStyle w:val="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</w:p>
    <w:p>
      <w:pPr>
        <w:pStyle w:val="0"/>
        <w:ind w:firstLine="440" w:firstLineChars="20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＜参加辞退理由＞</w:t>
      </w:r>
    </w:p>
    <w:p>
      <w:pPr>
        <w:pStyle w:val="0"/>
        <w:rPr>
          <w:rFonts w:hint="eastAsia" w:ascii="UD デジタル 教科書体 NP" w:hAnsi="UD デジタル 教科書体 NP" w:eastAsia="UD デジタル 教科書体 NP"/>
        </w:rPr>
      </w:pPr>
    </w:p>
    <w:sectPr>
      <w:footerReference r:id="rId6" w:type="even"/>
      <w:headerReference r:id="rId5" w:type="first"/>
      <w:pgSz w:w="11906" w:h="16838"/>
      <w:pgMar w:top="1134" w:right="1134" w:bottom="1134" w:left="1134" w:header="737" w:footer="851" w:gutter="0"/>
      <w:pgNumType w:start="0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8" w:y="12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ind w:right="36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spacing w:line="360" w:lineRule="atLeast"/>
      <w:jc w:val="both"/>
    </w:pPr>
    <w:rPr>
      <w:rFonts w:ascii="ＭＳ Ｐ明朝" w:hAnsi="ＭＳ Ｐ明朝"/>
      <w:kern w:val="2"/>
      <w:sz w:val="22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660" w:leftChars="200" w:hanging="220" w:hangingChars="100"/>
      <w:outlineLvl w:val="2"/>
    </w:pPr>
    <w:rPr>
      <w:rFonts w:ascii="ＭＳ Ｐゴシック" w:hAnsi="ＭＳ Ｐゴシック" w:eastAsia="ＭＳ ゴシック"/>
      <w:kern w:val="0"/>
    </w:rPr>
  </w:style>
  <w:style w:type="paragraph" w:styleId="4">
    <w:name w:val="heading 4"/>
    <w:basedOn w:val="0"/>
    <w:next w:val="0"/>
    <w:link w:val="0"/>
    <w:uiPriority w:val="0"/>
    <w:qFormat/>
    <w:pPr>
      <w:ind w:left="880" w:leftChars="300" w:hanging="220" w:hangingChars="100"/>
      <w:outlineLvl w:val="3"/>
    </w:pPr>
    <w:rPr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ind w:right="98"/>
    </w:pPr>
    <w:rPr>
      <w:rFonts w:ascii="ＭＳ ゴシック" w:hAnsi="ＭＳ ゴシック" w:eastAsia="ＭＳ ゴシック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ＭＳ ゴシック" w:hAnsi="ＭＳ ゴシック" w:eastAsia="ＭＳ ゴシック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rFonts w:ascii="ＭＳ ゴシック" w:hAnsi="ＭＳ ゴシック" w:eastAsia="ＭＳ ゴシック"/>
    </w:rPr>
  </w:style>
  <w:style w:type="paragraph" w:styleId="18">
    <w:name w:val="Body Text 2"/>
    <w:basedOn w:val="0"/>
    <w:next w:val="18"/>
    <w:link w:val="0"/>
    <w:uiPriority w:val="0"/>
    <w:pPr>
      <w:ind w:right="98"/>
    </w:pPr>
    <w:rPr>
      <w:rFonts w:ascii="ＭＳ ゴシック" w:hAnsi="ＭＳ ゴシック" w:eastAsia="ＭＳ ゴシック"/>
      <w:sz w:val="16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419"/>
        <w:tab w:val="right" w:leader="none" w:pos="8838"/>
      </w:tabs>
    </w:pPr>
  </w:style>
  <w:style w:type="paragraph" w:styleId="20">
    <w:name w:val="footer"/>
    <w:basedOn w:val="0"/>
    <w:next w:val="20"/>
    <w:link w:val="0"/>
    <w:uiPriority w:val="0"/>
    <w:pPr>
      <w:jc w:val="center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Normal Indent"/>
    <w:basedOn w:val="0"/>
    <w:next w:val="22"/>
    <w:link w:val="23"/>
    <w:uiPriority w:val="0"/>
    <w:pPr>
      <w:ind w:left="660" w:leftChars="300"/>
    </w:pPr>
  </w:style>
  <w:style w:type="character" w:styleId="23" w:customStyle="1">
    <w:name w:val="標準インデント (文字)"/>
    <w:next w:val="23"/>
    <w:link w:val="22"/>
    <w:uiPriority w:val="0"/>
    <w:rPr>
      <w:rFonts w:ascii="ＭＳ Ｐ明朝" w:hAnsi="ＭＳ Ｐ明朝" w:eastAsia="ＭＳ 明朝"/>
      <w:kern w:val="2"/>
      <w:sz w:val="22"/>
    </w:rPr>
  </w:style>
  <w:style w:type="paragraph" w:styleId="24">
    <w:name w:val="Balloon Text"/>
    <w:basedOn w:val="0"/>
    <w:next w:val="24"/>
    <w:link w:val="0"/>
    <w:uiPriority w:val="0"/>
    <w:semiHidden/>
    <w:rPr>
      <w:rFonts w:ascii="Arial" w:hAnsi="Arial" w:eastAsia="ＭＳ ゴシック"/>
      <w:sz w:val="18"/>
    </w:rPr>
  </w:style>
  <w:style w:type="paragraph" w:styleId="25">
    <w:name w:val="Document Map"/>
    <w:basedOn w:val="0"/>
    <w:next w:val="25"/>
    <w:link w:val="26"/>
    <w:uiPriority w:val="0"/>
    <w:semiHidden/>
    <w:rPr>
      <w:rFonts w:ascii="MS UI Gothic" w:hAnsi="MS UI Gothic" w:eastAsia="MS UI Gothic"/>
      <w:sz w:val="18"/>
    </w:rPr>
  </w:style>
  <w:style w:type="character" w:styleId="26" w:customStyle="1">
    <w:name w:val="見出しマップ (文字)"/>
    <w:next w:val="26"/>
    <w:link w:val="25"/>
    <w:uiPriority w:val="0"/>
    <w:rPr>
      <w:rFonts w:ascii="MS UI Gothic" w:hAnsi="MS UI Gothic" w:eastAsia="MS UI Gothic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5</Words>
  <Characters>173</Characters>
  <Application>JUST Note</Application>
  <Lines>25</Lines>
  <Paragraphs>11</Paragraphs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　式　集</dc:title>
  <dc:creator>administrator</dc:creator>
  <cp:lastModifiedBy>吉岡　伸太郎</cp:lastModifiedBy>
  <cp:lastPrinted>2015-04-10T04:38:00Z</cp:lastPrinted>
  <dcterms:created xsi:type="dcterms:W3CDTF">2015-04-08T07:40:00Z</dcterms:created>
  <dcterms:modified xsi:type="dcterms:W3CDTF">2025-08-19T10:45:06Z</dcterms:modified>
  <cp:revision>7</cp:revision>
</cp:coreProperties>
</file>