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【様式１】</w:t>
      </w:r>
    </w:p>
    <w:p>
      <w:pPr>
        <w:pStyle w:val="0"/>
        <w:snapToGrid w:val="0"/>
        <w:ind w:right="4" w:rightChars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ind w:right="4" w:rightChars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令和　　年　　月　　日</w:t>
      </w:r>
    </w:p>
    <w:p>
      <w:pPr>
        <w:pStyle w:val="0"/>
        <w:snapToGrid w:val="0"/>
        <w:ind w:right="4" w:rightChars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ind w:right="4" w:rightChars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spacing w:line="400" w:lineRule="exact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トライアル・サウンディング利用申込書</w:t>
      </w:r>
    </w:p>
    <w:p>
      <w:pPr>
        <w:pStyle w:val="0"/>
        <w:snapToGrid w:val="0"/>
        <w:ind w:right="4" w:rightChars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ind w:right="4" w:rightChars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葛󠄀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城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市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長　　様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192" w:lineRule="auto"/>
        <w:ind w:left="1417" w:leftChars="644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</w:rPr>
        <w:t>住所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：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</w:p>
    <w:p>
      <w:pPr>
        <w:pStyle w:val="0"/>
        <w:spacing w:line="192" w:lineRule="auto"/>
        <w:ind w:left="1417" w:leftChars="644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 xml:space="preserve">             </w:t>
      </w:r>
      <w:r>
        <w:rPr>
          <w:rFonts w:hint="eastAsia" w:ascii="UD デジタル 教科書体 NK-R" w:hAnsi="UD デジタル 教科書体 NK-R" w:eastAsia="UD デジタル 教科書体 NK-R"/>
        </w:rPr>
        <w:t>利用申請者（商号又は名称）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：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</w:p>
    <w:p>
      <w:pPr>
        <w:pStyle w:val="0"/>
        <w:spacing w:line="192" w:lineRule="auto"/>
        <w:ind w:left="1417" w:leftChars="644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 xml:space="preserve">     </w:t>
      </w:r>
      <w:r>
        <w:rPr>
          <w:rFonts w:hint="eastAsia" w:ascii="UD デジタル 教科書体 NK-R" w:hAnsi="UD デジタル 教科書体 NK-R" w:eastAsia="UD デジタル 教科書体 NK-R"/>
        </w:rPr>
        <w:t>　代表者氏名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：　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ind w:firstLine="220" w:firstLineChars="10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「葛󠄀城市公共空間の活用に係るトライアル・サウンディング募集要領」に基づき、次のとおり</w:t>
      </w:r>
    </w:p>
    <w:p>
      <w:pPr>
        <w:pStyle w:val="0"/>
        <w:snapToGrid w:val="0"/>
        <w:ind w:leftChars="0" w:firstLine="0" w:firstLineChars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公共空間の利用を申込みします。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26"/>
        <w:snapToGrid w:val="0"/>
        <w:ind w:left="0" w:leftChars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（１）　提案事業の名称</w:t>
      </w:r>
      <w:bookmarkStart w:id="0" w:name="_GoBack"/>
      <w:bookmarkEnd w:id="0"/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  <w:u w:val="single" w:color="auto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  <w:u w:val="single" w:color="auto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（２）　暫定利用希望者名</w:t>
      </w:r>
    </w:p>
    <w:tbl>
      <w:tblPr>
        <w:tblStyle w:val="35"/>
        <w:tblW w:w="779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086"/>
        <w:gridCol w:w="5704"/>
      </w:tblGrid>
      <w:tr>
        <w:trPr/>
        <w:tc>
          <w:tcPr>
            <w:tcW w:w="2086" w:type="dxa"/>
            <w:vAlign w:val="top"/>
          </w:tcPr>
          <w:p>
            <w:pPr>
              <w:pStyle w:val="0"/>
              <w:snapToGrid w:val="0"/>
              <w:ind w:firstLine="240" w:firstLineChars="10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代表事業者等</w:t>
            </w:r>
          </w:p>
        </w:tc>
        <w:tc>
          <w:tcPr>
            <w:tcW w:w="5704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/>
        <w:tc>
          <w:tcPr>
            <w:tcW w:w="2086" w:type="dxa"/>
            <w:vMerge w:val="restart"/>
            <w:vAlign w:val="top"/>
          </w:tcPr>
          <w:p>
            <w:pPr>
              <w:pStyle w:val="0"/>
              <w:snapToGrid w:val="0"/>
              <w:spacing w:line="300" w:lineRule="exact"/>
              <w:ind w:firstLine="240" w:firstLineChars="10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協力事業者等</w:t>
            </w:r>
          </w:p>
          <w:p>
            <w:pPr>
              <w:pStyle w:val="0"/>
              <w:snapToGrid w:val="0"/>
              <w:spacing w:line="300" w:lineRule="exact"/>
              <w:ind w:firstLine="720" w:firstLineChars="30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有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□</w:t>
            </w:r>
          </w:p>
          <w:p>
            <w:pPr>
              <w:pStyle w:val="0"/>
              <w:snapToGrid w:val="0"/>
              <w:spacing w:line="300" w:lineRule="exact"/>
              <w:ind w:firstLine="720" w:firstLineChars="30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無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□</w:t>
            </w:r>
          </w:p>
        </w:tc>
        <w:tc>
          <w:tcPr>
            <w:tcW w:w="5704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43" w:hRule="atLeast"/>
        </w:trPr>
        <w:tc>
          <w:tcPr>
            <w:tcW w:w="2086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/>
                <w:sz w:val="24"/>
              </w:rPr>
            </w:pPr>
          </w:p>
        </w:tc>
        <w:tc>
          <w:tcPr>
            <w:tcW w:w="5704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（３）　提案事業の内容</w:t>
      </w:r>
    </w:p>
    <w:p>
      <w:pPr>
        <w:pStyle w:val="0"/>
        <w:snapToGrid w:val="0"/>
        <w:ind w:firstLine="110" w:firstLineChars="5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【利用を希望するエリア】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□</w:t>
      </w:r>
      <w:bookmarkStart w:id="1" w:name="_Hlk164860580"/>
      <w:r>
        <w:rPr>
          <w:rFonts w:hint="eastAsia" w:ascii="UD デジタル 教科書体 NK-R" w:hAnsi="UD デジタル 教科書体 NK-R" w:eastAsia="UD デジタル 教科書体 NK-R"/>
          <w:sz w:val="22"/>
        </w:rPr>
        <w:t>　（仮称）當麻複合施設周辺エリア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□</w:t>
      </w:r>
      <w:bookmarkEnd w:id="1"/>
      <w:r>
        <w:rPr>
          <w:rFonts w:hint="eastAsia" w:ascii="UD デジタル 教科書体 NK-R" w:hAnsi="UD デジタル 教科書体 NK-R" w:eastAsia="UD デジタル 教科書体 NK-R"/>
          <w:sz w:val="22"/>
        </w:rPr>
        <w:t>　葛󠄀城市役所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新庄庁舎正面敷地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□　葛󠄀城市中央公民館（敷地内）　　　　　□　その他（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  <w:u w:val="single" w:color="auto"/>
        </w:rPr>
        <w:t>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）</w:t>
      </w: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ind w:left="0" w:leftChars="0" w:firstLine="220" w:firstLineChars="10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※地図等に書き込むなど、対象範囲がわかる資料を添付すること。</w:t>
      </w: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【事業の目的・コンセプト等】</w:t>
      </w: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259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ind w:firstLine="110" w:firstLineChars="5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【事業内容】</w:t>
      </w: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298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ind w:firstLine="110" w:firstLineChars="5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【想定しているターゲット、集客性】</w:t>
      </w: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298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）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希望する暫定利用期間（原則、１日～１か月程度）</w:t>
      </w:r>
    </w:p>
    <w:tbl>
      <w:tblPr>
        <w:tblStyle w:val="3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2832"/>
        <w:gridCol w:w="2832"/>
      </w:tblGrid>
      <w:tr>
        <w:trPr/>
        <w:tc>
          <w:tcPr>
            <w:tcW w:w="2925" w:type="dxa"/>
            <w:vAlign w:val="top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第１希望期間</w:t>
            </w:r>
          </w:p>
        </w:tc>
        <w:tc>
          <w:tcPr>
            <w:tcW w:w="2926" w:type="dxa"/>
            <w:vAlign w:val="top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第２希望期間</w:t>
            </w:r>
          </w:p>
        </w:tc>
        <w:tc>
          <w:tcPr>
            <w:tcW w:w="2926" w:type="dxa"/>
            <w:vAlign w:val="top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第３希望期間</w:t>
            </w:r>
          </w:p>
        </w:tc>
      </w:tr>
      <w:tr>
        <w:trPr/>
        <w:tc>
          <w:tcPr>
            <w:tcW w:w="2925" w:type="dxa"/>
            <w:vAlign w:val="top"/>
          </w:tcPr>
          <w:p>
            <w:pPr>
              <w:pStyle w:val="0"/>
              <w:snapToGrid w:val="0"/>
              <w:ind w:firstLine="240" w:firstLineChars="10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年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から</w:t>
            </w:r>
          </w:p>
          <w:p>
            <w:pPr>
              <w:pStyle w:val="0"/>
              <w:snapToGrid w:val="0"/>
              <w:ind w:firstLine="240" w:firstLineChars="10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日　まで</w:t>
            </w:r>
          </w:p>
        </w:tc>
        <w:tc>
          <w:tcPr>
            <w:tcW w:w="2926" w:type="dxa"/>
            <w:vAlign w:val="top"/>
          </w:tcPr>
          <w:p>
            <w:pPr>
              <w:pStyle w:val="0"/>
              <w:snapToGrid w:val="0"/>
              <w:ind w:firstLine="240" w:firstLineChars="10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月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日　から</w:t>
            </w:r>
          </w:p>
          <w:p>
            <w:pPr>
              <w:pStyle w:val="0"/>
              <w:snapToGrid w:val="0"/>
              <w:ind w:firstLine="240" w:firstLineChars="10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日　まで</w:t>
            </w:r>
          </w:p>
        </w:tc>
        <w:tc>
          <w:tcPr>
            <w:tcW w:w="2926" w:type="dxa"/>
            <w:vAlign w:val="top"/>
          </w:tcPr>
          <w:p>
            <w:pPr>
              <w:pStyle w:val="0"/>
              <w:snapToGrid w:val="0"/>
              <w:ind w:firstLine="240" w:firstLineChars="10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日　から</w:t>
            </w:r>
          </w:p>
          <w:p>
            <w:pPr>
              <w:pStyle w:val="0"/>
              <w:snapToGrid w:val="0"/>
              <w:ind w:firstLine="240" w:firstLineChars="10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日　まで</w:t>
            </w: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5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）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提案事業の告知方法</w:t>
      </w: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291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6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）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その他（自由記載）</w:t>
      </w: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327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6"/>
  <w:drawingGridHorizontalSpacing w:val="21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eastAsia="BIZ UDP明朝 Medium" w:asciiTheme="majorHAnsi" w:hAnsiTheme="majorHAnsi"/>
      <w:b w:val="1"/>
      <w:sz w:val="28"/>
      <w:u w:val="single" w:color="auto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eastAsia="BIZ UDP明朝 Medium" w:asciiTheme="majorHAnsi" w:hAnsiTheme="majorHAnsi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 w:customStyle="1">
    <w:name w:val="見出し 1 (文字)"/>
    <w:basedOn w:val="10"/>
    <w:next w:val="17"/>
    <w:link w:val="1"/>
    <w:uiPriority w:val="0"/>
    <w:rPr>
      <w:rFonts w:eastAsia="BIZ UDP明朝 Medium" w:asciiTheme="majorHAnsi" w:hAnsiTheme="majorHAnsi"/>
      <w:b w:val="1"/>
      <w:sz w:val="28"/>
      <w:u w:val="single" w:color="auto"/>
    </w:rPr>
  </w:style>
  <w:style w:type="character" w:styleId="18" w:customStyle="1">
    <w:name w:val="見出し 2 (文字)"/>
    <w:basedOn w:val="10"/>
    <w:next w:val="18"/>
    <w:link w:val="2"/>
    <w:uiPriority w:val="0"/>
    <w:rPr>
      <w:rFonts w:eastAsia="BIZ UDP明朝 Medium" w:asciiTheme="majorHAnsi" w:hAnsiTheme="majorHAnsi"/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BIZ UD明朝 Medium" w:hAnsi="BIZ UD明朝 Medium"/>
    </w:rPr>
  </w:style>
  <w:style w:type="character" w:styleId="28" w:customStyle="1">
    <w:name w:val="記 (文字)"/>
    <w:basedOn w:val="10"/>
    <w:next w:val="28"/>
    <w:link w:val="27"/>
    <w:uiPriority w:val="0"/>
    <w:rPr>
      <w:rFonts w:ascii="BIZ UD明朝 Medium" w:hAnsi="BIZ UD明朝 Medium" w:eastAsia="BIZ UD明朝 Medium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BIZ UD明朝 Medium" w:hAnsi="BIZ UD明朝 Medium"/>
    </w:rPr>
  </w:style>
  <w:style w:type="character" w:styleId="30" w:customStyle="1">
    <w:name w:val="結語 (文字)"/>
    <w:basedOn w:val="10"/>
    <w:next w:val="30"/>
    <w:link w:val="29"/>
    <w:uiPriority w:val="0"/>
    <w:rPr>
      <w:rFonts w:ascii="BIZ UD明朝 Medium" w:hAnsi="BIZ UD明朝 Medium" w:eastAsia="BIZ UD明朝 Medium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rFonts w:eastAsia="BIZ UD明朝 Medium"/>
    </w:rPr>
  </w:style>
  <w:style w:type="character" w:styleId="32">
    <w:name w:val="Hyperlink"/>
    <w:basedOn w:val="10"/>
    <w:next w:val="32"/>
    <w:link w:val="0"/>
    <w:uiPriority w:val="0"/>
    <w:rPr>
      <w:color w:val="0563C1" w:themeColor="hyperlink"/>
      <w:u w:val="single" w:color="auto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2</Pages>
  <Words>3</Words>
  <Characters>400</Characters>
  <Application>JUST Note</Application>
  <Lines>120</Lines>
  <Paragraphs>36</Paragraphs>
  <CharactersWithSpaces>641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奥立 喜輝</cp:lastModifiedBy>
  <cp:lastPrinted>2024-11-25T05:17:59Z</cp:lastPrinted>
  <dcterms:modified xsi:type="dcterms:W3CDTF">2025-04-17T23:49:43Z</dcterms:modified>
  <cp:revision>9</cp:revision>
</cp:coreProperties>
</file>