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様式２</w:t>
      </w: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　　年　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葛󠄀城市長　様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leftChars="0" w:firstLine="2880" w:firstLineChars="12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（提出者）</w:t>
      </w:r>
    </w:p>
    <w:p>
      <w:pPr>
        <w:pStyle w:val="0"/>
        <w:spacing w:line="0" w:lineRule="atLeast"/>
        <w:ind w:leftChars="0" w:firstLine="3120" w:firstLineChars="65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</w:rPr>
        <w:t>：</w:t>
      </w:r>
    </w:p>
    <w:p>
      <w:pPr>
        <w:pStyle w:val="0"/>
        <w:spacing w:line="0" w:lineRule="atLeast"/>
        <w:ind w:leftChars="0" w:firstLine="3120" w:firstLineChars="65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fitText w:val="1200" w:id="2"/>
        </w:rPr>
        <w:t>法人</w:t>
      </w:r>
      <w:r>
        <w:rPr>
          <w:rFonts w:hint="eastAsia" w:ascii="UD デジタル 教科書体 N-R" w:hAnsi="UD デジタル 教科書体 N-R" w:eastAsia="UD デジタル 教科書体 N-R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</w:rPr>
        <w:t>：</w:t>
      </w:r>
    </w:p>
    <w:p>
      <w:pPr>
        <w:pStyle w:val="0"/>
        <w:spacing w:line="0" w:lineRule="atLeast"/>
        <w:ind w:leftChars="0" w:right="-374" w:rightChars="-156" w:firstLine="3121" w:firstLineChars="1567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0"/>
          <w:w w:val="83"/>
          <w:fitText w:val="1200" w:id="3"/>
        </w:rPr>
        <w:t>代表者職氏</w:t>
      </w:r>
      <w:r>
        <w:rPr>
          <w:rFonts w:hint="eastAsia" w:ascii="UD デジタル 教科書体 N-R" w:hAnsi="UD デジタル 教科書体 N-R" w:eastAsia="UD デジタル 教科書体 N-R"/>
          <w:spacing w:val="3"/>
          <w:w w:val="83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</w:rPr>
        <w:t>：　　　　　　　　　　　　　</w:t>
      </w:r>
      <w:r>
        <w:rPr>
          <w:rFonts w:hint="eastAsia" w:ascii="UD デジタル 教科書体 N-R" w:hAnsi="UD デジタル 教科書体 N-R" w:eastAsia="UD デジタル 教科書体 N-R"/>
        </w:rPr>
        <w:t xml:space="preserve">       </w:t>
      </w:r>
      <w:r>
        <w:rPr>
          <w:rFonts w:hint="eastAsia" w:ascii="UD デジタル 教科書体 N-R" w:hAnsi="UD デジタル 教科書体 N-R" w:eastAsia="UD デジタル 教科書体 N-R"/>
        </w:rPr>
        <w:t>印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参加資格に関する申立書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4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当社は、「葛󠄀城市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立保育所等保育士派遣業務」に参加するにあたり、実施要項３の参加資格要件をすべて満たしており、参加資格を有することを申し立てます。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117</Characters>
  <Application>JUST Note</Application>
  <Lines>24</Lines>
  <Paragraphs>9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芳仲 栄治</dc:creator>
  <cp:lastModifiedBy>駒井 康人</cp:lastModifiedBy>
  <dcterms:created xsi:type="dcterms:W3CDTF">2021-10-12T04:54:00Z</dcterms:created>
  <dcterms:modified xsi:type="dcterms:W3CDTF">2023-01-27T02:59:05Z</dcterms:modified>
  <cp:revision>2</cp:revision>
</cp:coreProperties>
</file>