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B" w:rsidRPr="00080E22" w:rsidRDefault="00080E22">
      <w:pPr>
        <w:jc w:val="center"/>
        <w:rPr>
          <w:rFonts w:ascii="HGｺﾞｼｯｸM" w:eastAsia="HGｺﾞｼｯｸM" w:hAnsi="A-OTF UD Shin Go NT Pro L"/>
          <w:sz w:val="28"/>
        </w:rPr>
      </w:pPr>
      <w:r w:rsidRPr="00080E22">
        <w:rPr>
          <w:rFonts w:ascii="HGｺﾞｼｯｸM" w:eastAsia="HGｺﾞｼｯｸM" w:hAnsi="A-OTF UD Shin Go NT Pro L" w:hint="eastAsia"/>
          <w:sz w:val="28"/>
        </w:rPr>
        <w:t>質　疑　書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  <w:sz w:val="24"/>
          <w:u w:val="single"/>
        </w:rPr>
      </w:pP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葛城市 </w:t>
      </w:r>
      <w:r w:rsidR="000548DC">
        <w:rPr>
          <w:rFonts w:ascii="HGｺﾞｼｯｸM" w:eastAsia="HGｺﾞｼｯｸM" w:hAnsi="A-OTF UD Shin Go NT Pro L" w:hint="eastAsia"/>
          <w:sz w:val="24"/>
          <w:u w:val="single"/>
        </w:rPr>
        <w:t>こども未来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部 </w:t>
      </w:r>
      <w:r w:rsidR="000548DC">
        <w:rPr>
          <w:rFonts w:ascii="HGｺﾞｼｯｸM" w:eastAsia="HGｺﾞｼｯｸM" w:hAnsi="A-OTF UD Shin Go NT Pro L" w:hint="eastAsia"/>
          <w:sz w:val="24"/>
          <w:u w:val="single"/>
        </w:rPr>
        <w:t>こども未来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>課　宛</w:t>
      </w:r>
    </w:p>
    <w:p w:rsidR="006E7ACB" w:rsidRPr="00080E22" w:rsidRDefault="00080E22">
      <w:pPr>
        <w:rPr>
          <w:rFonts w:ascii="HGｺﾞｼｯｸM" w:eastAsia="HGｺﾞｼｯｸM" w:hAnsi="A-OTF UD Shin Go NT Pro L"/>
          <w:sz w:val="24"/>
        </w:rPr>
      </w:pPr>
      <w:r w:rsidRPr="00080E22">
        <w:rPr>
          <w:rFonts w:ascii="HGｺﾞｼｯｸM" w:eastAsia="HGｺﾞｼｯｸM" w:hAnsi="A-OTF UD Shin Go NT Pro L" w:hint="eastAsia"/>
          <w:sz w:val="24"/>
        </w:rPr>
        <w:t>（メール：</w:t>
      </w:r>
      <w:hyperlink r:id="rId7" w:history="1">
        <w:r w:rsidR="000548DC" w:rsidRPr="00702ED9">
          <w:rPr>
            <w:rStyle w:val="aa"/>
            <w:rFonts w:ascii="HGｺﾞｼｯｸM" w:eastAsia="HGｺﾞｼｯｸM" w:hAnsi="A-OTF UD Shin Go NT Pro L" w:hint="eastAsia"/>
            <w:sz w:val="24"/>
          </w:rPr>
          <w:t>kodomomirai@city.katsuragi.lg.jp</w:t>
        </w:r>
      </w:hyperlink>
      <w:r w:rsidRPr="00080E22">
        <w:rPr>
          <w:rFonts w:ascii="HGｺﾞｼｯｸM" w:eastAsia="HGｺﾞｼｯｸM" w:hAnsi="A-OTF UD Shin Go NT Pro L" w:hint="eastAsia"/>
          <w:sz w:val="24"/>
        </w:rPr>
        <w:t>）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tbl>
      <w:tblPr>
        <w:tblStyle w:val="af1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080E22" w:rsidRPr="00080E22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6E7ACB" w:rsidRPr="00080E22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ACB" w:rsidRPr="00080E22" w:rsidRDefault="006E7ACB">
            <w:pPr>
              <w:tabs>
                <w:tab w:val="left" w:pos="3195"/>
              </w:tabs>
              <w:rPr>
                <w:rFonts w:ascii="HGｺﾞｼｯｸM" w:eastAsia="HGｺﾞｼｯｸM" w:hAnsi="A-OTF UD Shin Go NT Pro L"/>
                <w:sz w:val="28"/>
              </w:rPr>
            </w:pPr>
          </w:p>
        </w:tc>
      </w:tr>
    </w:tbl>
    <w:p w:rsidR="006E7ACB" w:rsidRPr="00080E22" w:rsidRDefault="006E7ACB">
      <w:pPr>
        <w:rPr>
          <w:rFonts w:ascii="HGｺﾞｼｯｸM" w:eastAsia="HGｺﾞｼｯｸM" w:hAnsi="A-OTF UD Shin Go NT Pro L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・上記の範囲内で分かりやすく記載してください。</w:t>
      </w:r>
    </w:p>
    <w:p w:rsidR="006E7ACB" w:rsidRPr="00080E22" w:rsidRDefault="00080E22">
      <w:pPr>
        <w:jc w:val="left"/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・回答時は質疑を行った者（企業名/担当者名等）を公開しません。</w:t>
      </w:r>
    </w:p>
    <w:sectPr w:rsidR="006E7ACB" w:rsidRPr="00080E22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93" w:rsidRDefault="00080E22">
      <w:r>
        <w:separator/>
      </w:r>
    </w:p>
  </w:endnote>
  <w:endnote w:type="continuationSeparator" w:id="0">
    <w:p w:rsidR="008A2E93" w:rsidRDefault="000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7ACB" w:rsidRDefault="00080E22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="000548DC" w:rsidRPr="000548DC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fldSimple w:instr="NUMPAGES \* MERGEFORMAT ">
              <w:r w:rsidR="000548DC" w:rsidRPr="000548DC">
                <w:rPr>
                  <w:b/>
                  <w:noProof/>
                </w:rPr>
                <w:t>1</w:t>
              </w:r>
            </w:fldSimple>
          </w:p>
        </w:sdtContent>
      </w:sdt>
    </w:sdtContent>
  </w:sdt>
  <w:p w:rsidR="006E7ACB" w:rsidRDefault="006E7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93" w:rsidRDefault="00080E22">
      <w:r>
        <w:separator/>
      </w:r>
    </w:p>
  </w:footnote>
  <w:footnote w:type="continuationSeparator" w:id="0">
    <w:p w:rsidR="008A2E93" w:rsidRDefault="000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CB" w:rsidRPr="00080E22" w:rsidRDefault="00080E22">
    <w:pPr>
      <w:pStyle w:val="a3"/>
      <w:rPr>
        <w:rFonts w:ascii="HGｺﾞｼｯｸM" w:eastAsia="HGｺﾞｼｯｸM" w:hAnsiTheme="minorEastAsia"/>
        <w:sz w:val="28"/>
      </w:rPr>
    </w:pPr>
    <w:r w:rsidRPr="00080E22">
      <w:rPr>
        <w:rFonts w:ascii="HGｺﾞｼｯｸM" w:eastAsia="HGｺﾞｼｯｸM" w:hAnsiTheme="minorEastAsia" w:hint="eastAsia"/>
        <w:sz w:val="28"/>
      </w:rPr>
      <w:t>様式5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7ACB"/>
    <w:rsid w:val="000548DC"/>
    <w:rsid w:val="00080E22"/>
    <w:rsid w:val="006E7ACB"/>
    <w:rsid w:val="008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domomirai@city.katsuragi.lg.jp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2020-04-21T02:16:00Z</cp:lastPrinted>
  <dcterms:created xsi:type="dcterms:W3CDTF">2020-10-14T10:33:00Z</dcterms:created>
  <dcterms:modified xsi:type="dcterms:W3CDTF">2022-06-24T03:10:00Z</dcterms:modified>
</cp:coreProperties>
</file>