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60" w:hanging="660" w:hangingChars="3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第</w:t>
      </w:r>
      <w:r>
        <w:rPr>
          <w:rFonts w:hint="eastAsia" w:ascii="UD デジタル 教科書体 NP-R" w:hAnsi="UD デジタル 教科書体 NP-R" w:eastAsia="UD デジタル 教科書体 NP-R"/>
          <w:sz w:val="22"/>
        </w:rPr>
        <w:t>11</w:t>
      </w:r>
      <w:r>
        <w:rPr>
          <w:rFonts w:hint="eastAsia" w:ascii="UD デジタル 教科書体 NP-R" w:hAnsi="UD デジタル 教科書体 NP-R" w:eastAsia="UD デジタル 教科書体 NP-R"/>
          <w:sz w:val="22"/>
        </w:rPr>
        <w:t>号様式</w:t>
      </w:r>
    </w:p>
    <w:p>
      <w:pPr>
        <w:pStyle w:val="0"/>
        <w:jc w:val="right"/>
        <w:rPr>
          <w:rFonts w:hint="default" w:ascii="UD デジタル 教科書体 NP-R" w:hAnsi="UD デジタル 教科書体 NP-R" w:eastAsia="UD デジタル 教科書体 NP-R"/>
          <w:sz w:val="24"/>
          <w:u w:val="single" w:color="auto"/>
        </w:rPr>
      </w:pPr>
      <w:r>
        <w:rPr>
          <w:rFonts w:hint="eastAsia" w:ascii="UD デジタル 教科書体 NP-R" w:hAnsi="UD デジタル 教科書体 NP-R" w:eastAsia="UD デジタル 教科書体 NP-R"/>
          <w:sz w:val="24"/>
          <w:u w:val="single" w:color="auto"/>
        </w:rPr>
        <w:t>　　　年　　月　　日</w:t>
      </w:r>
    </w:p>
    <w:p>
      <w:pPr>
        <w:pStyle w:val="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r>
        <w:rPr>
          <w:rFonts w:hint="eastAsia" w:ascii="UD デジタル 教科書体 NP-R" w:hAnsi="UD デジタル 教科書体 NP-R" w:eastAsia="UD デジタル 教科書体 NP-R"/>
          <w:sz w:val="24"/>
          <w:u w:val="single" w:color="auto"/>
        </w:rPr>
        <w:t>保育施設長　　　　　　　　　　様</w:t>
      </w:r>
    </w:p>
    <w:p>
      <w:pPr>
        <w:pStyle w:val="0"/>
        <w:rPr>
          <w:rFonts w:hint="default" w:ascii="UD デジタル 教科書体 NP-R" w:hAnsi="UD デジタル 教科書体 NP-R" w:eastAsia="UD デジタル 教科書体 NP-R"/>
          <w:sz w:val="24"/>
        </w:rPr>
      </w:pPr>
    </w:p>
    <w:p>
      <w:pPr>
        <w:pStyle w:val="0"/>
        <w:spacing w:line="360" w:lineRule="auto"/>
        <w:ind w:left="4536" w:leftChars="216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kern w:val="0"/>
          <w:sz w:val="24"/>
          <w:u w:val="single" w:color="auto"/>
        </w:rPr>
        <w:t>保護者名　　　　　　　　　　　　　　　　　　</w:t>
      </w:r>
    </w:p>
    <w:p>
      <w:pPr>
        <w:pStyle w:val="0"/>
        <w:spacing w:line="360" w:lineRule="auto"/>
        <w:ind w:left="4536" w:leftChars="2160"/>
        <w:rPr>
          <w:rFonts w:hint="default" w:ascii="UD デジタル 教科書体 NP-R" w:hAnsi="UD デジタル 教科書体 NP-R" w:eastAsia="UD デジタル 教科書体 NP-R"/>
          <w:kern w:val="0"/>
          <w:sz w:val="24"/>
          <w:u w:val="single" w:color="auto"/>
        </w:rPr>
      </w:pPr>
      <w:r>
        <w:rPr>
          <w:rFonts w:hint="eastAsia" w:ascii="UD デジタル 教科書体 NP-R" w:hAnsi="UD デジタル 教科書体 NP-R" w:eastAsia="UD デジタル 教科書体 NP-R"/>
          <w:kern w:val="0"/>
          <w:sz w:val="24"/>
          <w:u w:val="single" w:color="auto"/>
        </w:rPr>
        <w:t>住　　所　　　　　　　　　　　　　　　　　　</w:t>
      </w:r>
    </w:p>
    <w:p>
      <w:pPr>
        <w:pStyle w:val="0"/>
        <w:spacing w:line="360" w:lineRule="auto"/>
        <w:ind w:left="4536" w:leftChars="2160"/>
        <w:rPr>
          <w:rFonts w:hint="default" w:ascii="UD デジタル 教科書体 NP-R" w:hAnsi="UD デジタル 教科書体 NP-R" w:eastAsia="UD デジタル 教科書体 NP-R"/>
          <w:kern w:val="0"/>
          <w:sz w:val="24"/>
          <w:u w:val="single" w:color="auto"/>
        </w:rPr>
      </w:pPr>
      <w:r>
        <w:rPr>
          <w:rFonts w:hint="eastAsia" w:ascii="UD デジタル 教科書体 NP-R" w:hAnsi="UD デジタル 教科書体 NP-R" w:eastAsia="UD デジタル 教科書体 NP-R"/>
          <w:spacing w:val="60"/>
          <w:kern w:val="0"/>
          <w:sz w:val="24"/>
          <w:u w:val="single" w:color="auto"/>
          <w:fitText w:val="960" w:id="1"/>
        </w:rPr>
        <w:t>連絡</w:t>
      </w:r>
      <w:r>
        <w:rPr>
          <w:rFonts w:hint="eastAsia" w:ascii="UD デジタル 教科書体 NP-R" w:hAnsi="UD デジタル 教科書体 NP-R" w:eastAsia="UD デジタル 教科書体 NP-R"/>
          <w:kern w:val="0"/>
          <w:sz w:val="24"/>
          <w:u w:val="single" w:color="auto"/>
          <w:fitText w:val="960" w:id="1"/>
        </w:rPr>
        <w:t>先</w:t>
      </w:r>
      <w:r>
        <w:rPr>
          <w:rFonts w:hint="eastAsia" w:ascii="UD デジタル 教科書体 NP-R" w:hAnsi="UD デジタル 教科書体 NP-R" w:eastAsia="UD デジタル 教科書体 NP-R"/>
          <w:kern w:val="0"/>
          <w:sz w:val="24"/>
          <w:u w:val="single" w:color="auto"/>
        </w:rPr>
        <w:t>　　　　　　　　　　　　　　　　　　</w:t>
      </w:r>
    </w:p>
    <w:p>
      <w:pPr>
        <w:pStyle w:val="0"/>
        <w:ind w:left="660" w:hanging="660" w:hangingChars="300"/>
        <w:rPr>
          <w:rFonts w:hint="default" w:ascii="UD デジタル 教科書体 NP-R" w:hAnsi="UD デジタル 教科書体 NP-R" w:eastAsia="UD デジタル 教科書体 NP-R"/>
          <w:sz w:val="22"/>
        </w:rPr>
      </w:pPr>
    </w:p>
    <w:p>
      <w:pPr>
        <w:pStyle w:val="0"/>
        <w:ind w:left="840" w:hanging="840" w:hangingChars="300"/>
        <w:jc w:val="center"/>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緊急時における対応確認書</w:t>
      </w:r>
    </w:p>
    <w:p>
      <w:pPr>
        <w:pStyle w:val="0"/>
        <w:ind w:left="660" w:hanging="660" w:hangingChars="300"/>
        <w:rPr>
          <w:rFonts w:hint="default" w:ascii="UD デジタル 教科書体 NP-R" w:hAnsi="UD デジタル 教科書体 NP-R" w:eastAsia="UD デジタル 教科書体 NP-R"/>
          <w:sz w:val="22"/>
        </w:rPr>
      </w:pPr>
    </w:p>
    <w:p>
      <w:pPr>
        <w:pStyle w:val="0"/>
        <w:ind w:left="660" w:hanging="660" w:hangingChars="3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2"/>
        </w:rPr>
        <w:t>緊急時における対応について確認書を提出します。</w:t>
      </w:r>
    </w:p>
    <w:p>
      <w:pPr>
        <w:pStyle w:val="0"/>
        <w:ind w:left="660" w:hanging="660" w:hangingChars="300"/>
        <w:rPr>
          <w:rFonts w:hint="default" w:ascii="UD デジタル 教科書体 NP-R" w:hAnsi="UD デジタル 教科書体 NP-R" w:eastAsia="UD デジタル 教科書体 NP-R"/>
          <w:sz w:val="22"/>
        </w:rPr>
      </w:pPr>
    </w:p>
    <w:tbl>
      <w:tblPr>
        <w:tblStyle w:val="39"/>
        <w:tblW w:w="0" w:type="auto"/>
        <w:jc w:val="center"/>
        <w:tblInd w:w="0" w:type="dxa"/>
        <w:tblLayout w:type="fixed"/>
        <w:tblLook w:firstRow="1" w:lastRow="0" w:firstColumn="1" w:lastColumn="0" w:noHBand="0" w:noVBand="1" w:val="04A0"/>
      </w:tblPr>
      <w:tblGrid>
        <w:gridCol w:w="1352"/>
        <w:gridCol w:w="2990"/>
        <w:gridCol w:w="404"/>
        <w:gridCol w:w="394"/>
        <w:gridCol w:w="798"/>
        <w:gridCol w:w="796"/>
        <w:gridCol w:w="2377"/>
      </w:tblGrid>
      <w:tr>
        <w:trPr>
          <w:trHeight w:val="694" w:hRule="atLeast"/>
        </w:trPr>
        <w:tc>
          <w:tcPr>
            <w:tcW w:w="1352"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児童氏名</w:t>
            </w:r>
          </w:p>
        </w:tc>
        <w:tc>
          <w:tcPr>
            <w:tcW w:w="2990" w:type="dxa"/>
            <w:vAlign w:val="center"/>
          </w:tcPr>
          <w:p>
            <w:pPr>
              <w:pStyle w:val="0"/>
              <w:rPr>
                <w:rFonts w:hint="default" w:ascii="UD デジタル 教科書体 NP-R" w:hAnsi="UD デジタル 教科書体 NP-R" w:eastAsia="UD デジタル 教科書体 NP-R"/>
              </w:rPr>
            </w:pPr>
          </w:p>
        </w:tc>
        <w:tc>
          <w:tcPr>
            <w:tcW w:w="404" w:type="dxa"/>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男</w:t>
            </w: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sz w:val="18"/>
              </w:rPr>
              <w:t>女</w:t>
            </w:r>
          </w:p>
        </w:tc>
        <w:tc>
          <w:tcPr>
            <w:tcW w:w="394" w:type="dxa"/>
            <w:tcBorders>
              <w:top w:val="single" w:color="auto" w:sz="4" w:space="0"/>
              <w:left w:val="single" w:color="auto" w:sz="4" w:space="0"/>
              <w:bottom w:val="single" w:color="auto" w:sz="4" w:space="0"/>
              <w:right w:val="dotted" w:color="auto" w:sz="4" w:space="0"/>
              <w:tl2br w:val="nil"/>
              <w:tr2bl w:val="nil"/>
            </w:tcBorders>
            <w:textDirection w:val="tbRlV"/>
            <w:vAlign w:val="center"/>
          </w:tcPr>
          <w:p>
            <w:pPr>
              <w:pStyle w:val="0"/>
              <w:ind w:left="113" w:right="113"/>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0"/>
              </w:rPr>
              <w:t>年齢</w:t>
            </w:r>
          </w:p>
        </w:tc>
        <w:tc>
          <w:tcPr>
            <w:tcW w:w="798"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歳</w:t>
            </w:r>
          </w:p>
        </w:tc>
        <w:tc>
          <w:tcPr>
            <w:tcW w:w="796"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生年</w:t>
            </w:r>
          </w:p>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月日</w:t>
            </w:r>
          </w:p>
        </w:tc>
        <w:tc>
          <w:tcPr>
            <w:tcW w:w="237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firstLine="420" w:firstLineChars="20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年</w:t>
            </w:r>
          </w:p>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月　　　日生</w:t>
            </w:r>
          </w:p>
        </w:tc>
      </w:tr>
    </w:tbl>
    <w:p>
      <w:pPr>
        <w:pStyle w:val="0"/>
        <w:ind w:left="360" w:hanging="360" w:hangingChars="300"/>
        <w:rPr>
          <w:rFonts w:hint="default" w:ascii="UD デジタル 教科書体 NP-R" w:hAnsi="UD デジタル 教科書体 NP-R" w:eastAsia="UD デジタル 教科書体 NP-R"/>
          <w:sz w:val="12"/>
        </w:rPr>
      </w:pPr>
    </w:p>
    <w:p>
      <w:pPr>
        <w:pStyle w:val="0"/>
        <w:ind w:left="660" w:hanging="660" w:hangingChars="3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通院先等</w:t>
      </w:r>
    </w:p>
    <w:p>
      <w:pPr>
        <w:pStyle w:val="0"/>
        <w:ind w:left="530" w:leftChars="100" w:hanging="320" w:hangingChars="2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16"/>
        </w:rPr>
        <w:t>※</w:t>
      </w:r>
      <w:r>
        <w:rPr>
          <w:rFonts w:hint="eastAsia" w:ascii="UD デジタル 教科書体 NP-R" w:hAnsi="UD デジタル 教科書体 NP-R" w:eastAsia="UD デジタル 教科書体 NP-R"/>
          <w:sz w:val="16"/>
        </w:rPr>
        <w:t xml:space="preserve"> </w:t>
      </w:r>
      <w:r>
        <w:rPr>
          <w:rFonts w:hint="eastAsia" w:ascii="UD デジタル 教科書体 NP-R" w:hAnsi="UD デジタル 教科書体 NP-R" w:eastAsia="UD デジタル 教科書体 NP-R"/>
          <w:sz w:val="16"/>
        </w:rPr>
        <w:t>現在、通院している医療機関をすべて記入してください。</w:t>
      </w:r>
    </w:p>
    <w:tbl>
      <w:tblPr>
        <w:tblStyle w:val="39"/>
        <w:tblW w:w="9071" w:type="dxa"/>
        <w:tblInd w:w="288" w:type="dxa"/>
        <w:tblLayout w:type="fixed"/>
        <w:tblLook w:firstRow="1" w:lastRow="0" w:firstColumn="1" w:lastColumn="0" w:noHBand="0" w:noVBand="1" w:val="04A0"/>
      </w:tblPr>
      <w:tblGrid>
        <w:gridCol w:w="1815"/>
        <w:gridCol w:w="1247"/>
        <w:gridCol w:w="1417"/>
        <w:gridCol w:w="1417"/>
        <w:gridCol w:w="1304"/>
        <w:gridCol w:w="1871"/>
      </w:tblGrid>
      <w:tr>
        <w:trPr/>
        <w:tc>
          <w:tcPr>
            <w:tcW w:w="1814" w:type="dxa"/>
            <w:vAlign w:val="top"/>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医療機関名</w:t>
            </w:r>
          </w:p>
        </w:tc>
        <w:tc>
          <w:tcPr>
            <w:tcW w:w="1247" w:type="dxa"/>
            <w:vAlign w:val="top"/>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診療科</w:t>
            </w:r>
          </w:p>
        </w:tc>
        <w:tc>
          <w:tcPr>
            <w:tcW w:w="1417" w:type="dxa"/>
            <w:vAlign w:val="top"/>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担当医名</w:t>
            </w:r>
          </w:p>
        </w:tc>
        <w:tc>
          <w:tcPr>
            <w:tcW w:w="1417" w:type="dxa"/>
            <w:vAlign w:val="top"/>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電話</w:t>
            </w:r>
          </w:p>
        </w:tc>
        <w:tc>
          <w:tcPr>
            <w:tcW w:w="1304" w:type="dxa"/>
            <w:vAlign w:val="top"/>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診察券番号</w:t>
            </w:r>
          </w:p>
        </w:tc>
        <w:tc>
          <w:tcPr>
            <w:tcW w:w="1871" w:type="dxa"/>
            <w:vAlign w:val="top"/>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通院頻度</w:t>
            </w:r>
          </w:p>
        </w:tc>
      </w:tr>
      <w:tr>
        <w:trPr>
          <w:trHeight w:val="549" w:hRule="atLeast"/>
        </w:trPr>
        <w:tc>
          <w:tcPr>
            <w:tcW w:w="1814" w:type="dxa"/>
            <w:vAlign w:val="top"/>
          </w:tcPr>
          <w:p>
            <w:pPr>
              <w:pStyle w:val="0"/>
              <w:rPr>
                <w:rFonts w:hint="default" w:ascii="UD デジタル 教科書体 NP-R" w:hAnsi="UD デジタル 教科書体 NP-R" w:eastAsia="UD デジタル 教科書体 NP-R"/>
              </w:rPr>
            </w:pPr>
          </w:p>
        </w:tc>
        <w:tc>
          <w:tcPr>
            <w:tcW w:w="124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304" w:type="dxa"/>
            <w:vAlign w:val="top"/>
          </w:tcPr>
          <w:p>
            <w:pPr>
              <w:pStyle w:val="0"/>
              <w:rPr>
                <w:rFonts w:hint="default" w:ascii="UD デジタル 教科書体 NP-R" w:hAnsi="UD デジタル 教科書体 NP-R" w:eastAsia="UD デジタル 教科書体 NP-R"/>
              </w:rPr>
            </w:pPr>
          </w:p>
        </w:tc>
        <w:tc>
          <w:tcPr>
            <w:tcW w:w="1871"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6"/>
              </w:rPr>
              <w:t>年・月・週</w:t>
            </w:r>
            <w:r>
              <w:rPr>
                <w:rFonts w:hint="eastAsia" w:ascii="UD デジタル 教科書体 NP-R" w:hAnsi="UD デジタル 教科書体 NP-R" w:eastAsia="UD デジタル 教科書体 NP-R"/>
              </w:rPr>
              <w:t>　　回</w:t>
            </w:r>
          </w:p>
        </w:tc>
      </w:tr>
      <w:tr>
        <w:trPr>
          <w:trHeight w:val="460" w:hRule="atLeast"/>
        </w:trPr>
        <w:tc>
          <w:tcPr>
            <w:tcW w:w="1814" w:type="dxa"/>
            <w:vAlign w:val="top"/>
          </w:tcPr>
          <w:p>
            <w:pPr>
              <w:pStyle w:val="0"/>
              <w:rPr>
                <w:rFonts w:hint="default" w:ascii="UD デジタル 教科書体 NP-R" w:hAnsi="UD デジタル 教科書体 NP-R" w:eastAsia="UD デジタル 教科書体 NP-R"/>
              </w:rPr>
            </w:pPr>
          </w:p>
        </w:tc>
        <w:tc>
          <w:tcPr>
            <w:tcW w:w="124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304" w:type="dxa"/>
            <w:vAlign w:val="top"/>
          </w:tcPr>
          <w:p>
            <w:pPr>
              <w:pStyle w:val="0"/>
              <w:rPr>
                <w:rFonts w:hint="default" w:ascii="UD デジタル 教科書体 NP-R" w:hAnsi="UD デジタル 教科書体 NP-R" w:eastAsia="UD デジタル 教科書体 NP-R"/>
              </w:rPr>
            </w:pPr>
          </w:p>
        </w:tc>
        <w:tc>
          <w:tcPr>
            <w:tcW w:w="1871"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6"/>
              </w:rPr>
              <w:t>年・月・週</w:t>
            </w:r>
            <w:r>
              <w:rPr>
                <w:rFonts w:hint="eastAsia" w:ascii="UD デジタル 教科書体 NP-R" w:hAnsi="UD デジタル 教科書体 NP-R" w:eastAsia="UD デジタル 教科書体 NP-R"/>
              </w:rPr>
              <w:t>　　回</w:t>
            </w:r>
          </w:p>
        </w:tc>
      </w:tr>
      <w:tr>
        <w:trPr>
          <w:trHeight w:val="460" w:hRule="atLeast"/>
        </w:trPr>
        <w:tc>
          <w:tcPr>
            <w:tcW w:w="1814" w:type="dxa"/>
            <w:vAlign w:val="top"/>
          </w:tcPr>
          <w:p>
            <w:pPr>
              <w:pStyle w:val="0"/>
              <w:rPr>
                <w:rFonts w:hint="default" w:ascii="UD デジタル 教科書体 NP-R" w:hAnsi="UD デジタル 教科書体 NP-R" w:eastAsia="UD デジタル 教科書体 NP-R"/>
              </w:rPr>
            </w:pPr>
          </w:p>
        </w:tc>
        <w:tc>
          <w:tcPr>
            <w:tcW w:w="124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304" w:type="dxa"/>
            <w:vAlign w:val="top"/>
          </w:tcPr>
          <w:p>
            <w:pPr>
              <w:pStyle w:val="0"/>
              <w:rPr>
                <w:rFonts w:hint="default" w:ascii="UD デジタル 教科書体 NP-R" w:hAnsi="UD デジタル 教科書体 NP-R" w:eastAsia="UD デジタル 教科書体 NP-R"/>
              </w:rPr>
            </w:pPr>
          </w:p>
        </w:tc>
        <w:tc>
          <w:tcPr>
            <w:tcW w:w="1871"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6"/>
              </w:rPr>
              <w:t>年・月・週</w:t>
            </w:r>
            <w:r>
              <w:rPr>
                <w:rFonts w:hint="eastAsia" w:ascii="UD デジタル 教科書体 NP-R" w:hAnsi="UD デジタル 教科書体 NP-R" w:eastAsia="UD デジタル 教科書体 NP-R"/>
              </w:rPr>
              <w:t>　　回</w:t>
            </w:r>
          </w:p>
        </w:tc>
      </w:tr>
      <w:tr>
        <w:trPr>
          <w:trHeight w:val="460" w:hRule="atLeast"/>
        </w:trPr>
        <w:tc>
          <w:tcPr>
            <w:tcW w:w="1814" w:type="dxa"/>
            <w:vAlign w:val="top"/>
          </w:tcPr>
          <w:p>
            <w:pPr>
              <w:pStyle w:val="0"/>
              <w:rPr>
                <w:rFonts w:hint="default" w:ascii="UD デジタル 教科書体 NP-R" w:hAnsi="UD デジタル 教科書体 NP-R" w:eastAsia="UD デジタル 教科書体 NP-R"/>
              </w:rPr>
            </w:pPr>
          </w:p>
        </w:tc>
        <w:tc>
          <w:tcPr>
            <w:tcW w:w="124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304" w:type="dxa"/>
            <w:vAlign w:val="top"/>
          </w:tcPr>
          <w:p>
            <w:pPr>
              <w:pStyle w:val="0"/>
              <w:rPr>
                <w:rFonts w:hint="default" w:ascii="UD デジタル 教科書体 NP-R" w:hAnsi="UD デジタル 教科書体 NP-R" w:eastAsia="UD デジタル 教科書体 NP-R"/>
              </w:rPr>
            </w:pPr>
          </w:p>
        </w:tc>
        <w:tc>
          <w:tcPr>
            <w:tcW w:w="1871"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6"/>
              </w:rPr>
              <w:t>年・月・週</w:t>
            </w:r>
            <w:r>
              <w:rPr>
                <w:rFonts w:hint="eastAsia" w:ascii="UD デジタル 教科書体 NP-R" w:hAnsi="UD デジタル 教科書体 NP-R" w:eastAsia="UD デジタル 教科書体 NP-R"/>
              </w:rPr>
              <w:t>　　回</w:t>
            </w:r>
          </w:p>
        </w:tc>
      </w:tr>
      <w:tr>
        <w:trPr>
          <w:trHeight w:val="460" w:hRule="atLeast"/>
        </w:trPr>
        <w:tc>
          <w:tcPr>
            <w:tcW w:w="1814" w:type="dxa"/>
            <w:vAlign w:val="top"/>
          </w:tcPr>
          <w:p>
            <w:pPr>
              <w:pStyle w:val="0"/>
              <w:rPr>
                <w:rFonts w:hint="default" w:ascii="UD デジタル 教科書体 NP-R" w:hAnsi="UD デジタル 教科書体 NP-R" w:eastAsia="UD デジタル 教科書体 NP-R"/>
              </w:rPr>
            </w:pPr>
          </w:p>
        </w:tc>
        <w:tc>
          <w:tcPr>
            <w:tcW w:w="124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304" w:type="dxa"/>
            <w:vAlign w:val="top"/>
          </w:tcPr>
          <w:p>
            <w:pPr>
              <w:pStyle w:val="0"/>
              <w:rPr>
                <w:rFonts w:hint="default" w:ascii="UD デジタル 教科書体 NP-R" w:hAnsi="UD デジタル 教科書体 NP-R" w:eastAsia="UD デジタル 教科書体 NP-R"/>
              </w:rPr>
            </w:pPr>
          </w:p>
        </w:tc>
        <w:tc>
          <w:tcPr>
            <w:tcW w:w="1871"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6"/>
              </w:rPr>
              <w:t>年・月・週</w:t>
            </w:r>
            <w:r>
              <w:rPr>
                <w:rFonts w:hint="eastAsia" w:ascii="UD デジタル 教科書体 NP-R" w:hAnsi="UD デジタル 教科書体 NP-R" w:eastAsia="UD デジタル 教科書体 NP-R"/>
              </w:rPr>
              <w:t>　　回</w:t>
            </w:r>
          </w:p>
        </w:tc>
      </w:tr>
      <w:tr>
        <w:trPr>
          <w:trHeight w:val="460" w:hRule="atLeast"/>
        </w:trPr>
        <w:tc>
          <w:tcPr>
            <w:tcW w:w="1814" w:type="dxa"/>
            <w:vAlign w:val="top"/>
          </w:tcPr>
          <w:p>
            <w:pPr>
              <w:pStyle w:val="0"/>
              <w:rPr>
                <w:rFonts w:hint="default" w:ascii="UD デジタル 教科書体 NP-R" w:hAnsi="UD デジタル 教科書体 NP-R" w:eastAsia="UD デジタル 教科書体 NP-R"/>
              </w:rPr>
            </w:pPr>
          </w:p>
        </w:tc>
        <w:tc>
          <w:tcPr>
            <w:tcW w:w="124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417" w:type="dxa"/>
            <w:vAlign w:val="top"/>
          </w:tcPr>
          <w:p>
            <w:pPr>
              <w:pStyle w:val="0"/>
              <w:rPr>
                <w:rFonts w:hint="default" w:ascii="UD デジタル 教科書体 NP-R" w:hAnsi="UD デジタル 教科書体 NP-R" w:eastAsia="UD デジタル 教科書体 NP-R"/>
              </w:rPr>
            </w:pPr>
          </w:p>
        </w:tc>
        <w:tc>
          <w:tcPr>
            <w:tcW w:w="1304" w:type="dxa"/>
            <w:vAlign w:val="top"/>
          </w:tcPr>
          <w:p>
            <w:pPr>
              <w:pStyle w:val="0"/>
              <w:rPr>
                <w:rFonts w:hint="default" w:ascii="UD デジタル 教科書体 NP-R" w:hAnsi="UD デジタル 教科書体 NP-R" w:eastAsia="UD デジタル 教科書体 NP-R"/>
              </w:rPr>
            </w:pPr>
          </w:p>
        </w:tc>
        <w:tc>
          <w:tcPr>
            <w:tcW w:w="1871"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6"/>
              </w:rPr>
              <w:t>年・月・週</w:t>
            </w:r>
            <w:r>
              <w:rPr>
                <w:rFonts w:hint="eastAsia" w:ascii="UD デジタル 教科書体 NP-R" w:hAnsi="UD デジタル 教科書体 NP-R" w:eastAsia="UD デジタル 教科書体 NP-R"/>
              </w:rPr>
              <w:t>　　回</w:t>
            </w:r>
          </w:p>
        </w:tc>
      </w:tr>
    </w:tbl>
    <w:p>
      <w:pPr>
        <w:pStyle w:val="0"/>
        <w:ind w:left="360" w:hanging="360" w:hangingChars="300"/>
        <w:rPr>
          <w:rFonts w:hint="default" w:ascii="UD デジタル 教科書体 NP-R" w:hAnsi="UD デジタル 教科書体 NP-R" w:eastAsia="UD デジタル 教科書体 NP-R"/>
          <w:sz w:val="12"/>
        </w:rPr>
      </w:pPr>
    </w:p>
    <w:p>
      <w:pPr>
        <w:pStyle w:val="0"/>
        <w:ind w:left="660" w:hanging="660" w:hangingChars="3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緊急時の対応</w:t>
      </w:r>
    </w:p>
    <w:p>
      <w:pPr>
        <w:pStyle w:val="0"/>
        <w:ind w:left="530" w:leftChars="100" w:hanging="320" w:hangingChars="200"/>
        <w:rPr>
          <w:rFonts w:hint="default" w:ascii="UD デジタル 教科書体 NP-R" w:hAnsi="UD デジタル 教科書体 NP-R" w:eastAsia="UD デジタル 教科書体 NP-R"/>
          <w:sz w:val="16"/>
        </w:rPr>
      </w:pPr>
      <w:r>
        <w:rPr>
          <w:rFonts w:hint="eastAsia" w:ascii="UD デジタル 教科書体 NP-R" w:hAnsi="UD デジタル 教科書体 NP-R" w:eastAsia="UD デジタル 教科書体 NP-R"/>
          <w:sz w:val="16"/>
        </w:rPr>
        <w:t>※</w:t>
      </w:r>
      <w:r>
        <w:rPr>
          <w:rFonts w:hint="eastAsia" w:ascii="UD デジタル 教科書体 NP-R" w:hAnsi="UD デジタル 教科書体 NP-R" w:eastAsia="UD デジタル 教科書体 NP-R"/>
          <w:sz w:val="16"/>
        </w:rPr>
        <w:t xml:space="preserve"> </w:t>
      </w:r>
      <w:r>
        <w:rPr>
          <w:rFonts w:hint="eastAsia" w:ascii="UD デジタル 教科書体 NP-R" w:hAnsi="UD デジタル 教科書体 NP-R" w:eastAsia="UD デジタル 教科書体 NP-R"/>
          <w:sz w:val="16"/>
        </w:rPr>
        <w:t>保護者、通院先に連絡すると同時に、症状に合わせて実施する対応を記入してください。</w:t>
      </w:r>
    </w:p>
    <w:tbl>
      <w:tblPr>
        <w:tblStyle w:val="39"/>
        <w:tblW w:w="0" w:type="auto"/>
        <w:jc w:val="center"/>
        <w:tblInd w:w="0" w:type="dxa"/>
        <w:tblLayout w:type="fixed"/>
        <w:tblLook w:firstRow="1" w:lastRow="0" w:firstColumn="1" w:lastColumn="0" w:noHBand="0" w:noVBand="1" w:val="04A0"/>
      </w:tblPr>
      <w:tblGrid>
        <w:gridCol w:w="4536"/>
        <w:gridCol w:w="4536"/>
      </w:tblGrid>
      <w:tr>
        <w:trPr/>
        <w:tc>
          <w:tcPr>
            <w:tcW w:w="4536" w:type="dxa"/>
            <w:vAlign w:val="top"/>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症状（器具のトラブルなど）</w:t>
            </w:r>
          </w:p>
        </w:tc>
        <w:tc>
          <w:tcPr>
            <w:tcW w:w="4536" w:type="dxa"/>
            <w:vAlign w:val="top"/>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対応</w:t>
            </w:r>
          </w:p>
        </w:tc>
      </w:tr>
      <w:tr>
        <w:trPr>
          <w:trHeight w:val="479" w:hRule="atLeast"/>
        </w:trPr>
        <w:tc>
          <w:tcPr>
            <w:tcW w:w="4536" w:type="dxa"/>
            <w:vAlign w:val="top"/>
          </w:tcPr>
          <w:p>
            <w:pPr>
              <w:pStyle w:val="0"/>
              <w:rPr>
                <w:rFonts w:hint="default" w:ascii="UD デジタル 教科書体 NP-R" w:hAnsi="UD デジタル 教科書体 NP-R" w:eastAsia="UD デジタル 教科書体 NP-R"/>
              </w:rPr>
            </w:pPr>
          </w:p>
        </w:tc>
        <w:tc>
          <w:tcPr>
            <w:tcW w:w="4536" w:type="dxa"/>
            <w:vAlign w:val="top"/>
          </w:tcPr>
          <w:p>
            <w:pPr>
              <w:pStyle w:val="0"/>
              <w:rPr>
                <w:rFonts w:hint="default" w:ascii="UD デジタル 教科書体 NP-R" w:hAnsi="UD デジタル 教科書体 NP-R" w:eastAsia="UD デジタル 教科書体 NP-R"/>
              </w:rPr>
            </w:pPr>
          </w:p>
        </w:tc>
      </w:tr>
      <w:tr>
        <w:trPr>
          <w:trHeight w:val="470" w:hRule="atLeast"/>
        </w:trPr>
        <w:tc>
          <w:tcPr>
            <w:tcW w:w="4536" w:type="dxa"/>
            <w:vAlign w:val="top"/>
          </w:tcPr>
          <w:p>
            <w:pPr>
              <w:pStyle w:val="0"/>
              <w:rPr>
                <w:rFonts w:hint="default" w:ascii="UD デジタル 教科書体 NP-R" w:hAnsi="UD デジタル 教科書体 NP-R" w:eastAsia="UD デジタル 教科書体 NP-R"/>
              </w:rPr>
            </w:pPr>
          </w:p>
        </w:tc>
        <w:tc>
          <w:tcPr>
            <w:tcW w:w="4536" w:type="dxa"/>
            <w:vAlign w:val="top"/>
          </w:tcPr>
          <w:p>
            <w:pPr>
              <w:pStyle w:val="0"/>
              <w:rPr>
                <w:rFonts w:hint="default" w:ascii="UD デジタル 教科書体 NP-R" w:hAnsi="UD デジタル 教科書体 NP-R" w:eastAsia="UD デジタル 教科書体 NP-R"/>
              </w:rPr>
            </w:pPr>
          </w:p>
        </w:tc>
      </w:tr>
      <w:tr>
        <w:trPr>
          <w:trHeight w:val="440" w:hRule="atLeast"/>
        </w:trPr>
        <w:tc>
          <w:tcPr>
            <w:tcW w:w="4536" w:type="dxa"/>
            <w:vAlign w:val="top"/>
          </w:tcPr>
          <w:p>
            <w:pPr>
              <w:pStyle w:val="0"/>
              <w:rPr>
                <w:rFonts w:hint="default" w:ascii="UD デジタル 教科書体 NP-R" w:hAnsi="UD デジタル 教科書体 NP-R" w:eastAsia="UD デジタル 教科書体 NP-R"/>
              </w:rPr>
            </w:pPr>
          </w:p>
        </w:tc>
        <w:tc>
          <w:tcPr>
            <w:tcW w:w="4536" w:type="dxa"/>
            <w:vAlign w:val="top"/>
          </w:tcPr>
          <w:p>
            <w:pPr>
              <w:pStyle w:val="0"/>
              <w:rPr>
                <w:rFonts w:hint="default" w:ascii="UD デジタル 教科書体 NP-R" w:hAnsi="UD デジタル 教科書体 NP-R" w:eastAsia="UD デジタル 教科書体 NP-R"/>
              </w:rPr>
            </w:pPr>
          </w:p>
        </w:tc>
      </w:tr>
      <w:tr>
        <w:trPr>
          <w:trHeight w:val="440" w:hRule="atLeast"/>
        </w:trPr>
        <w:tc>
          <w:tcPr>
            <w:tcW w:w="4536" w:type="dxa"/>
            <w:vAlign w:val="top"/>
          </w:tcPr>
          <w:p>
            <w:pPr>
              <w:pStyle w:val="0"/>
              <w:rPr>
                <w:rFonts w:hint="default"/>
              </w:rPr>
            </w:pPr>
          </w:p>
        </w:tc>
        <w:tc>
          <w:tcPr>
            <w:tcW w:w="4536" w:type="dxa"/>
            <w:vAlign w:val="top"/>
          </w:tcPr>
          <w:p>
            <w:pPr>
              <w:pStyle w:val="0"/>
              <w:rPr>
                <w:rFonts w:hint="default"/>
              </w:rPr>
            </w:pPr>
          </w:p>
        </w:tc>
      </w:tr>
    </w:tbl>
    <w:p>
      <w:pPr>
        <w:pStyle w:val="0"/>
        <w:ind w:left="660" w:hanging="660" w:hangingChars="300"/>
        <w:jc w:val="right"/>
        <w:rPr>
          <w:rFonts w:hint="default" w:ascii="UD デジタル 教科書体 NP-R" w:hAnsi="UD デジタル 教科書体 NP-R" w:eastAsia="UD デジタル 教科書体 NP-R"/>
          <w:sz w:val="22"/>
        </w:rPr>
      </w:pPr>
    </w:p>
    <w:p>
      <w:pPr>
        <w:pStyle w:val="0"/>
        <w:ind w:left="660" w:hanging="660" w:hangingChars="300"/>
        <w:jc w:val="right"/>
        <w:rPr>
          <w:rFonts w:hint="default" w:ascii="UD デジタル 教科書体 NP-R" w:hAnsi="UD デジタル 教科書体 NP-R" w:eastAsia="UD デジタル 教科書体 NP-R"/>
          <w:sz w:val="22"/>
        </w:rPr>
      </w:pPr>
    </w:p>
    <w:p>
      <w:pPr>
        <w:pStyle w:val="0"/>
        <w:ind w:left="660" w:hanging="660" w:hangingChars="300"/>
        <w:jc w:val="right"/>
        <w:rPr>
          <w:rFonts w:hint="default" w:ascii="UD デジタル 教科書体 NP-R" w:hAnsi="UD デジタル 教科書体 NP-R" w:eastAsia="UD デジタル 教科書体 NP-R"/>
          <w:sz w:val="22"/>
        </w:rPr>
      </w:pPr>
    </w:p>
    <w:p>
      <w:pPr>
        <w:pStyle w:val="0"/>
        <w:ind w:left="660" w:hanging="660" w:hangingChars="30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（１枚目）</w:t>
      </w:r>
      <w:r>
        <w:rPr>
          <w:rFonts w:hint="default" w:ascii="UD デジタル 教科書体 NP-R" w:hAnsi="UD デジタル 教科書体 NP-R" w:eastAsia="UD デジタル 教科書体 NP-R"/>
          <w:sz w:val="22"/>
        </w:rPr>
        <w:br w:type="page"/>
      </w:r>
    </w:p>
    <w:p>
      <w:pPr>
        <w:pStyle w:val="0"/>
        <w:ind w:left="660" w:hanging="660" w:hangingChars="3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緊急時の薬の処方</w:t>
      </w:r>
    </w:p>
    <w:p>
      <w:pPr>
        <w:pStyle w:val="0"/>
        <w:ind w:left="530" w:leftChars="100" w:hanging="320" w:hangingChars="2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16"/>
        </w:rPr>
        <w:t>※</w:t>
      </w:r>
      <w:r>
        <w:rPr>
          <w:rFonts w:hint="eastAsia" w:ascii="UD デジタル 教科書体 NP-R" w:hAnsi="UD デジタル 教科書体 NP-R" w:eastAsia="UD デジタル 教科書体 NP-R"/>
          <w:sz w:val="16"/>
        </w:rPr>
        <w:t xml:space="preserve"> </w:t>
      </w:r>
      <w:r>
        <w:rPr>
          <w:rFonts w:hint="eastAsia" w:ascii="UD デジタル 教科書体 NP-R" w:hAnsi="UD デジタル 教科書体 NP-R" w:eastAsia="UD デジタル 教科書体 NP-R"/>
          <w:sz w:val="16"/>
        </w:rPr>
        <w:t>別途、与薬依頼書が必要になります。</w:t>
      </w:r>
    </w:p>
    <w:tbl>
      <w:tblPr>
        <w:tblStyle w:val="39"/>
        <w:tblW w:w="0" w:type="auto"/>
        <w:jc w:val="center"/>
        <w:tblInd w:w="0" w:type="dxa"/>
        <w:tblLayout w:type="fixed"/>
        <w:tblLook w:firstRow="1" w:lastRow="0" w:firstColumn="1" w:lastColumn="0" w:noHBand="0" w:noVBand="1" w:val="04A0"/>
      </w:tblPr>
      <w:tblGrid>
        <w:gridCol w:w="1244"/>
        <w:gridCol w:w="7754"/>
      </w:tblGrid>
      <w:tr>
        <w:trPr>
          <w:trHeight w:val="472" w:hRule="atLeast"/>
        </w:trPr>
        <w:tc>
          <w:tcPr>
            <w:tcW w:w="8998" w:type="dxa"/>
            <w:gridSpan w:val="2"/>
            <w:vAlign w:val="center"/>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該当する項目に☑を記入してください。</w:t>
            </w:r>
          </w:p>
        </w:tc>
      </w:tr>
      <w:tr>
        <w:trPr>
          <w:trHeight w:val="475" w:hRule="atLeast"/>
        </w:trPr>
        <w:tc>
          <w:tcPr>
            <w:tcW w:w="8998" w:type="dxa"/>
            <w:gridSpan w:val="2"/>
            <w:vAlign w:val="center"/>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□：なし</w:t>
            </w:r>
          </w:p>
        </w:tc>
      </w:tr>
      <w:tr>
        <w:trPr>
          <w:trHeight w:val="1562" w:hRule="atLeast"/>
        </w:trPr>
        <w:tc>
          <w:tcPr>
            <w:tcW w:w="1244" w:type="dxa"/>
            <w:vAlign w:val="center"/>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□：あり</w:t>
            </w:r>
          </w:p>
        </w:tc>
        <w:tc>
          <w:tcPr>
            <w:tcW w:w="7754" w:type="dxa"/>
            <w:vAlign w:val="center"/>
          </w:tcPr>
          <w:p>
            <w:pPr>
              <w:pStyle w:val="0"/>
              <w:spacing w:line="360" w:lineRule="auto"/>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□：内服　□：吸入薬　□：座薬　□：貼付薬　□：注射薬</w:t>
            </w:r>
          </w:p>
          <w:p>
            <w:pPr>
              <w:pStyle w:val="0"/>
              <w:spacing w:line="360" w:lineRule="auto"/>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薬品名（　　　　　　　　　　　　　　　　　　　　　　　　　）</w:t>
            </w:r>
          </w:p>
          <w:p>
            <w:pPr>
              <w:pStyle w:val="0"/>
              <w:spacing w:line="360" w:lineRule="auto"/>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（薬処方日：　　　　年　　月　　日　・有効期限　　　　年　　月　　日）</w:t>
            </w:r>
          </w:p>
        </w:tc>
      </w:tr>
    </w:tbl>
    <w:p>
      <w:pPr>
        <w:pStyle w:val="0"/>
        <w:ind w:left="660" w:hanging="660" w:hangingChars="300"/>
        <w:rPr>
          <w:rFonts w:hint="default" w:ascii="UD デジタル 教科書体 NP-R" w:hAnsi="UD デジタル 教科書体 NP-R" w:eastAsia="UD デジタル 教科書体 NP-R"/>
          <w:sz w:val="22"/>
        </w:rPr>
      </w:pPr>
    </w:p>
    <w:p>
      <w:pPr>
        <w:pStyle w:val="0"/>
        <w:ind w:left="660" w:hanging="660" w:hangingChars="3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緊急連絡先</w:t>
      </w:r>
    </w:p>
    <w:p>
      <w:pPr>
        <w:pStyle w:val="0"/>
        <w:ind w:left="480" w:hanging="480" w:hangingChars="3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16"/>
        </w:rPr>
        <w:t>※</w:t>
      </w:r>
      <w:r>
        <w:rPr>
          <w:rFonts w:hint="eastAsia" w:ascii="UD デジタル 教科書体 NP-R" w:hAnsi="UD デジタル 教科書体 NP-R" w:eastAsia="UD デジタル 教科書体 NP-R"/>
          <w:sz w:val="16"/>
        </w:rPr>
        <w:t xml:space="preserve"> </w:t>
      </w:r>
      <w:r>
        <w:rPr>
          <w:rFonts w:hint="eastAsia" w:ascii="UD デジタル 教科書体 NP-R" w:hAnsi="UD デジタル 教科書体 NP-R" w:eastAsia="UD デジタル 教科書体 NP-R"/>
          <w:sz w:val="16"/>
        </w:rPr>
        <w:t>確実に連絡がつきやすい順番でご記入ください。</w:t>
      </w:r>
    </w:p>
    <w:p>
      <w:pPr>
        <w:pStyle w:val="0"/>
        <w:ind w:left="480" w:hanging="480" w:hangingChars="3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16"/>
        </w:rPr>
        <w:t>※</w:t>
      </w:r>
      <w:r>
        <w:rPr>
          <w:rFonts w:hint="eastAsia" w:ascii="UD デジタル 教科書体 NP-R" w:hAnsi="UD デジタル 教科書体 NP-R" w:eastAsia="UD デジタル 教科書体 NP-R"/>
          <w:sz w:val="16"/>
        </w:rPr>
        <w:t xml:space="preserve"> </w:t>
      </w:r>
      <w:r>
        <w:rPr>
          <w:rFonts w:hint="eastAsia" w:ascii="UD デジタル 教科書体 NP-R" w:hAnsi="UD デジタル 教科書体 NP-R" w:eastAsia="UD デジタル 教科書体 NP-R"/>
          <w:sz w:val="16"/>
        </w:rPr>
        <w:t>勤務先（職場）へは、勤務中でも電話をとりついでいただけるように手配をしてください。</w:t>
      </w:r>
    </w:p>
    <w:tbl>
      <w:tblPr>
        <w:tblStyle w:val="39"/>
        <w:tblW w:w="0" w:type="auto"/>
        <w:jc w:val="center"/>
        <w:tblInd w:w="0" w:type="dxa"/>
        <w:tblLayout w:type="fixed"/>
        <w:tblLook w:firstRow="1" w:lastRow="0" w:firstColumn="1" w:lastColumn="0" w:noHBand="0" w:noVBand="1" w:val="04A0"/>
      </w:tblPr>
      <w:tblGrid>
        <w:gridCol w:w="1042"/>
        <w:gridCol w:w="2303"/>
        <w:gridCol w:w="954"/>
        <w:gridCol w:w="4698"/>
      </w:tblGrid>
      <w:tr>
        <w:trPr>
          <w:trHeight w:val="495" w:hRule="atLeast"/>
        </w:trPr>
        <w:tc>
          <w:tcPr>
            <w:tcW w:w="1042"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0"/>
              </w:rPr>
              <w:t>優先順位</w:t>
            </w:r>
          </w:p>
        </w:tc>
        <w:tc>
          <w:tcPr>
            <w:tcW w:w="2303"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氏名</w:t>
            </w:r>
          </w:p>
        </w:tc>
        <w:tc>
          <w:tcPr>
            <w:tcW w:w="954"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続柄</w:t>
            </w:r>
          </w:p>
        </w:tc>
        <w:tc>
          <w:tcPr>
            <w:tcW w:w="4698"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電話番号</w:t>
            </w:r>
          </w:p>
        </w:tc>
      </w:tr>
      <w:tr>
        <w:trPr>
          <w:trHeight w:val="495" w:hRule="atLeast"/>
        </w:trPr>
        <w:tc>
          <w:tcPr>
            <w:tcW w:w="1042"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1</w:t>
            </w:r>
          </w:p>
        </w:tc>
        <w:tc>
          <w:tcPr>
            <w:tcW w:w="2303" w:type="dxa"/>
            <w:vAlign w:val="center"/>
          </w:tcPr>
          <w:p>
            <w:pPr>
              <w:pStyle w:val="0"/>
              <w:jc w:val="center"/>
              <w:rPr>
                <w:rFonts w:hint="default" w:ascii="UD デジタル 教科書体 NP-R" w:hAnsi="UD デジタル 教科書体 NP-R" w:eastAsia="UD デジタル 教科書体 NP-R"/>
              </w:rPr>
            </w:pPr>
          </w:p>
        </w:tc>
        <w:tc>
          <w:tcPr>
            <w:tcW w:w="954" w:type="dxa"/>
            <w:vAlign w:val="center"/>
          </w:tcPr>
          <w:p>
            <w:pPr>
              <w:pStyle w:val="0"/>
              <w:jc w:val="center"/>
              <w:rPr>
                <w:rFonts w:hint="default" w:ascii="UD デジタル 教科書体 NP-R" w:hAnsi="UD デジタル 教科書体 NP-R" w:eastAsia="UD デジタル 教科書体 NP-R"/>
              </w:rPr>
            </w:pPr>
          </w:p>
        </w:tc>
        <w:tc>
          <w:tcPr>
            <w:tcW w:w="4698" w:type="dxa"/>
            <w:vAlign w:val="center"/>
          </w:tcPr>
          <w:p>
            <w:pPr>
              <w:pStyle w:val="0"/>
              <w:jc w:val="righ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（携帯・自宅・職場）</w:t>
            </w:r>
          </w:p>
        </w:tc>
      </w:tr>
      <w:tr>
        <w:trPr>
          <w:trHeight w:val="494" w:hRule="atLeast"/>
        </w:trPr>
        <w:tc>
          <w:tcPr>
            <w:tcW w:w="1042"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2</w:t>
            </w:r>
          </w:p>
        </w:tc>
        <w:tc>
          <w:tcPr>
            <w:tcW w:w="2303" w:type="dxa"/>
            <w:vAlign w:val="center"/>
          </w:tcPr>
          <w:p>
            <w:pPr>
              <w:pStyle w:val="0"/>
              <w:jc w:val="center"/>
              <w:rPr>
                <w:rFonts w:hint="default" w:ascii="UD デジタル 教科書体 NP-R" w:hAnsi="UD デジタル 教科書体 NP-R" w:eastAsia="UD デジタル 教科書体 NP-R"/>
              </w:rPr>
            </w:pPr>
          </w:p>
        </w:tc>
        <w:tc>
          <w:tcPr>
            <w:tcW w:w="954" w:type="dxa"/>
            <w:vAlign w:val="center"/>
          </w:tcPr>
          <w:p>
            <w:pPr>
              <w:pStyle w:val="0"/>
              <w:jc w:val="center"/>
              <w:rPr>
                <w:rFonts w:hint="default" w:ascii="UD デジタル 教科書体 NP-R" w:hAnsi="UD デジタル 教科書体 NP-R" w:eastAsia="UD デジタル 教科書体 NP-R"/>
              </w:rPr>
            </w:pPr>
          </w:p>
        </w:tc>
        <w:tc>
          <w:tcPr>
            <w:tcW w:w="4698" w:type="dxa"/>
            <w:vAlign w:val="center"/>
          </w:tcPr>
          <w:p>
            <w:pPr>
              <w:pStyle w:val="0"/>
              <w:jc w:val="righ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（携帯・自宅・職場）</w:t>
            </w:r>
          </w:p>
        </w:tc>
      </w:tr>
      <w:tr>
        <w:trPr>
          <w:trHeight w:val="494" w:hRule="atLeast"/>
        </w:trPr>
        <w:tc>
          <w:tcPr>
            <w:tcW w:w="1042"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3</w:t>
            </w:r>
          </w:p>
        </w:tc>
        <w:tc>
          <w:tcPr>
            <w:tcW w:w="2303" w:type="dxa"/>
            <w:vAlign w:val="center"/>
          </w:tcPr>
          <w:p>
            <w:pPr>
              <w:pStyle w:val="0"/>
              <w:jc w:val="center"/>
              <w:rPr>
                <w:rFonts w:hint="default" w:ascii="UD デジタル 教科書体 NP-R" w:hAnsi="UD デジタル 教科書体 NP-R" w:eastAsia="UD デジタル 教科書体 NP-R"/>
              </w:rPr>
            </w:pPr>
          </w:p>
        </w:tc>
        <w:tc>
          <w:tcPr>
            <w:tcW w:w="954" w:type="dxa"/>
            <w:vAlign w:val="center"/>
          </w:tcPr>
          <w:p>
            <w:pPr>
              <w:pStyle w:val="0"/>
              <w:jc w:val="center"/>
              <w:rPr>
                <w:rFonts w:hint="default" w:ascii="UD デジタル 教科書体 NP-R" w:hAnsi="UD デジタル 教科書体 NP-R" w:eastAsia="UD デジタル 教科書体 NP-R"/>
              </w:rPr>
            </w:pPr>
          </w:p>
        </w:tc>
        <w:tc>
          <w:tcPr>
            <w:tcW w:w="4698" w:type="dxa"/>
            <w:vAlign w:val="center"/>
          </w:tcPr>
          <w:p>
            <w:pPr>
              <w:pStyle w:val="0"/>
              <w:jc w:val="righ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（携帯・自宅・職場）</w:t>
            </w:r>
          </w:p>
        </w:tc>
      </w:tr>
      <w:tr>
        <w:trPr>
          <w:trHeight w:val="495" w:hRule="atLeast"/>
        </w:trPr>
        <w:tc>
          <w:tcPr>
            <w:tcW w:w="1042"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4</w:t>
            </w:r>
          </w:p>
        </w:tc>
        <w:tc>
          <w:tcPr>
            <w:tcW w:w="2303" w:type="dxa"/>
            <w:vAlign w:val="center"/>
          </w:tcPr>
          <w:p>
            <w:pPr>
              <w:pStyle w:val="0"/>
              <w:jc w:val="center"/>
              <w:rPr>
                <w:rFonts w:hint="default" w:ascii="UD デジタル 教科書体 NP-R" w:hAnsi="UD デジタル 教科書体 NP-R" w:eastAsia="UD デジタル 教科書体 NP-R"/>
              </w:rPr>
            </w:pPr>
          </w:p>
        </w:tc>
        <w:tc>
          <w:tcPr>
            <w:tcW w:w="954" w:type="dxa"/>
            <w:vAlign w:val="center"/>
          </w:tcPr>
          <w:p>
            <w:pPr>
              <w:pStyle w:val="0"/>
              <w:jc w:val="center"/>
              <w:rPr>
                <w:rFonts w:hint="default" w:ascii="UD デジタル 教科書体 NP-R" w:hAnsi="UD デジタル 教科書体 NP-R" w:eastAsia="UD デジタル 教科書体 NP-R"/>
              </w:rPr>
            </w:pPr>
          </w:p>
        </w:tc>
        <w:tc>
          <w:tcPr>
            <w:tcW w:w="4698" w:type="dxa"/>
            <w:vAlign w:val="center"/>
          </w:tcPr>
          <w:p>
            <w:pPr>
              <w:pStyle w:val="0"/>
              <w:jc w:val="righ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（携帯・自宅・職場）</w:t>
            </w:r>
          </w:p>
        </w:tc>
      </w:tr>
      <w:tr>
        <w:trPr>
          <w:trHeight w:val="504" w:hRule="atLeast"/>
        </w:trPr>
        <w:tc>
          <w:tcPr>
            <w:tcW w:w="1042" w:type="dxa"/>
            <w:vAlign w:val="center"/>
          </w:tcPr>
          <w:p>
            <w:pPr>
              <w:pStyle w:val="0"/>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5</w:t>
            </w:r>
          </w:p>
        </w:tc>
        <w:tc>
          <w:tcPr>
            <w:tcW w:w="2303" w:type="dxa"/>
            <w:vAlign w:val="center"/>
          </w:tcPr>
          <w:p>
            <w:pPr>
              <w:pStyle w:val="0"/>
              <w:jc w:val="center"/>
              <w:rPr>
                <w:rFonts w:hint="default" w:ascii="UD デジタル 教科書体 NP-R" w:hAnsi="UD デジタル 教科書体 NP-R" w:eastAsia="UD デジタル 教科書体 NP-R"/>
              </w:rPr>
            </w:pPr>
          </w:p>
        </w:tc>
        <w:tc>
          <w:tcPr>
            <w:tcW w:w="954" w:type="dxa"/>
            <w:vAlign w:val="center"/>
          </w:tcPr>
          <w:p>
            <w:pPr>
              <w:pStyle w:val="0"/>
              <w:jc w:val="center"/>
              <w:rPr>
                <w:rFonts w:hint="default" w:ascii="UD デジタル 教科書体 NP-R" w:hAnsi="UD デジタル 教科書体 NP-R" w:eastAsia="UD デジタル 教科書体 NP-R"/>
              </w:rPr>
            </w:pPr>
          </w:p>
        </w:tc>
        <w:tc>
          <w:tcPr>
            <w:tcW w:w="4698" w:type="dxa"/>
            <w:vAlign w:val="center"/>
          </w:tcPr>
          <w:p>
            <w:pPr>
              <w:pStyle w:val="0"/>
              <w:jc w:val="righ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（携帯・自宅・職場）</w:t>
            </w:r>
          </w:p>
        </w:tc>
      </w:tr>
    </w:tbl>
    <w:p>
      <w:pPr>
        <w:pStyle w:val="0"/>
        <w:ind w:left="660" w:hanging="660" w:hangingChars="300"/>
        <w:rPr>
          <w:rFonts w:hint="default" w:ascii="UD デジタル 教科書体 NP-R" w:hAnsi="UD デジタル 教科書体 NP-R" w:eastAsia="UD デジタル 教科書体 NP-R"/>
          <w:sz w:val="22"/>
        </w:rPr>
      </w:pPr>
    </w:p>
    <w:tbl>
      <w:tblPr>
        <w:tblStyle w:val="39"/>
        <w:tblW w:w="0" w:type="auto"/>
        <w:jc w:val="center"/>
        <w:tblInd w:w="0" w:type="dxa"/>
        <w:tblLayout w:type="fixed"/>
        <w:tblLook w:firstRow="1" w:lastRow="0" w:firstColumn="1" w:lastColumn="0" w:noHBand="0" w:noVBand="1" w:val="04A0"/>
      </w:tblPr>
      <w:tblGrid>
        <w:gridCol w:w="9025"/>
      </w:tblGrid>
      <w:tr>
        <w:trPr>
          <w:trHeight w:val="6009" w:hRule="atLeast"/>
        </w:trPr>
        <w:tc>
          <w:tcPr>
            <w:tcW w:w="9025" w:type="dxa"/>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その他</w:t>
            </w: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「医療的ケア児の災害の備え」を所有している。　　　　　　　　□はい　　□いいえ</w:t>
            </w:r>
          </w:p>
          <w:p>
            <w:pPr>
              <w:pStyle w:val="0"/>
              <w:ind w:firstLine="210" w:firstLineChars="100"/>
              <w:jc w:val="lef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※所有している場合には、写しの提供をお願いします。</w:t>
            </w:r>
          </w:p>
        </w:tc>
      </w:tr>
    </w:tbl>
    <w:p>
      <w:pPr>
        <w:pStyle w:val="0"/>
        <w:rPr>
          <w:rFonts w:hint="default"/>
        </w:rPr>
      </w:pPr>
      <w:bookmarkStart w:id="0" w:name="_Toc115439569"/>
      <w:bookmarkStart w:id="1" w:name="_Toc30636"/>
      <w:bookmarkStart w:id="2" w:name="_Toc4488"/>
      <w:bookmarkStart w:id="3" w:name="_Toc9460"/>
    </w:p>
    <w:p>
      <w:pPr>
        <w:pStyle w:val="0"/>
        <w:snapToGrid w:val="0"/>
        <w:ind w:right="210" w:rightChars="100"/>
        <w:jc w:val="right"/>
        <w:rPr>
          <w:rFonts w:hint="default" w:ascii="UD デジタル 教科書体 NP-R" w:hAnsi="UD デジタル 教科書体 NP-R" w:eastAsia="UD デジタル 教科書体 NP-R"/>
          <w:sz w:val="22"/>
        </w:rPr>
      </w:pPr>
      <w:bookmarkStart w:id="4" w:name="_GoBack"/>
      <w:bookmarkEnd w:id="4"/>
      <w:r>
        <w:rPr>
          <w:rFonts w:hint="eastAsia" w:ascii="UD デジタル 教科書体 NP-R" w:hAnsi="UD デジタル 教科書体 NP-R" w:eastAsia="UD デジタル 教科書体 NP-R"/>
          <w:sz w:val="22"/>
        </w:rPr>
        <w:t>（２枚目）</w:t>
      </w:r>
      <w:bookmarkEnd w:id="0"/>
      <w:bookmarkEnd w:id="1"/>
      <w:bookmarkEnd w:id="2"/>
      <w:bookmarkEnd w:id="3"/>
    </w:p>
    <w:sectPr>
      <w:footerReference r:id="rId6" w:type="even"/>
      <w:footerReference r:id="rId7" w:type="default"/>
      <w:footerReference r:id="rId5" w:type="first"/>
      <w:pgSz w:w="12247" w:h="17180"/>
      <w:pgMar w:top="1304" w:right="1304" w:bottom="1304" w:left="1304" w:header="340" w:footer="454"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9"/>
  <w:evenAndOddHeaders/>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shd w:val="clear" w:color="auto" w:themeFill="background1" w:themeFillTint="FF" w:themeFillShade="D9"/>
      <w:spacing w:after="360" w:afterLines="100" w:afterAutospacing="0"/>
      <w:ind w:firstLine="360" w:firstLineChars="100"/>
      <w:jc w:val="center"/>
      <w:outlineLvl w:val="0"/>
    </w:pPr>
    <w:rPr>
      <w:rFonts w:ascii="UD デジタル 教科書体 NP-R" w:hAnsi="UD デジタル 教科書体 NP-R" w:eastAsia="UD デジタル 教科書体 NP-R"/>
      <w:b w:val="1"/>
      <w:sz w:val="36"/>
    </w:rPr>
  </w:style>
  <w:style w:type="paragraph" w:styleId="2">
    <w:name w:val="heading 2"/>
    <w:basedOn w:val="0"/>
    <w:next w:val="0"/>
    <w:link w:val="28"/>
    <w:uiPriority w:val="0"/>
    <w:qFormat/>
    <w:pPr>
      <w:pBdr>
        <w:bottom w:val="single" w:color="auto" w:sz="8" w:space="1"/>
      </w:pBdr>
      <w:snapToGrid w:val="0"/>
      <w:spacing w:after="180" w:afterLines="50" w:afterAutospacing="0" w:line="640" w:lineRule="exact"/>
      <w:outlineLvl w:val="1"/>
    </w:pPr>
    <w:rPr>
      <w:rFonts w:ascii="UD デジタル 教科書体 NP-R" w:hAnsi="UD デジタル 教科書体 NP-R" w:eastAsia="UD デジタル 教科書体 NP-R"/>
      <w:b w:val="1"/>
      <w:color w:val="000000" w:themeColor="text1"/>
      <w:sz w:val="48"/>
    </w:rPr>
  </w:style>
  <w:style w:type="paragraph" w:styleId="3">
    <w:name w:val="heading 3"/>
    <w:basedOn w:val="0"/>
    <w:next w:val="0"/>
    <w:link w:val="29"/>
    <w:uiPriority w:val="0"/>
    <w:qFormat/>
    <w:pPr>
      <w:spacing w:before="360" w:beforeLines="100" w:beforeAutospacing="0" w:after="90" w:afterLines="25" w:afterAutospacing="0"/>
      <w:ind w:firstLine="98" w:firstLineChars="35"/>
      <w:outlineLvl w:val="2"/>
    </w:pPr>
    <w:rPr>
      <w:rFonts w:ascii="UD デジタル 教科書体 NP-R" w:hAnsi="UD デジタル 教科書体 NP-R" w:eastAsia="UD デジタル 教科書体 NP-R"/>
      <w:b w:val="1"/>
      <w:sz w:val="28"/>
    </w:rPr>
  </w:style>
  <w:style w:type="paragraph" w:styleId="4">
    <w:name w:val="heading 4"/>
    <w:basedOn w:val="0"/>
    <w:next w:val="2"/>
    <w:link w:val="37"/>
    <w:uiPriority w:val="0"/>
    <w:qFormat/>
    <w:pPr>
      <w:jc w:val="left"/>
      <w:outlineLvl w:val="3"/>
    </w:pPr>
    <w:rPr>
      <w:rFonts w:ascii="UD デジタル 教科書体 NP-R" w:hAnsi="UD デジタル 教科書体 NP-R" w:eastAsia="UD デジタル 教科書体 N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Revision"/>
    <w:next w:val="22"/>
    <w:link w:val="0"/>
    <w:uiPriority w:val="0"/>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customStyle="1">
    <w:name w:val="見出し 1 (文字)"/>
    <w:basedOn w:val="10"/>
    <w:next w:val="27"/>
    <w:link w:val="1"/>
    <w:uiPriority w:val="0"/>
    <w:rPr>
      <w:rFonts w:ascii="UD デジタル 教科書体 NP-R" w:hAnsi="UD デジタル 教科書体 NP-R" w:eastAsia="UD デジタル 教科書体 NP-R"/>
      <w:b w:val="1"/>
      <w:sz w:val="36"/>
      <w:shd w:val="clear" w:color="auto" w:themeFill="background1" w:themeFillTint="FF" w:themeFillShade="D9"/>
    </w:rPr>
  </w:style>
  <w:style w:type="character" w:styleId="28" w:customStyle="1">
    <w:name w:val="見出し 2 (文字)"/>
    <w:basedOn w:val="10"/>
    <w:next w:val="28"/>
    <w:link w:val="2"/>
    <w:uiPriority w:val="0"/>
    <w:rPr>
      <w:rFonts w:ascii="UD デジタル 教科書体 NP-R" w:hAnsi="UD デジタル 教科書体 NP-R" w:eastAsia="UD デジタル 教科書体 NP-R"/>
      <w:b w:val="1"/>
      <w:color w:val="000000" w:themeColor="text1"/>
      <w:sz w:val="48"/>
    </w:rPr>
  </w:style>
  <w:style w:type="character" w:styleId="29" w:customStyle="1">
    <w:name w:val="見出し 3 (文字)"/>
    <w:basedOn w:val="10"/>
    <w:next w:val="29"/>
    <w:link w:val="3"/>
    <w:uiPriority w:val="0"/>
    <w:rPr>
      <w:rFonts w:ascii="UD デジタル 教科書体 NP-R" w:hAnsi="UD デジタル 教科書体 NP-R" w:eastAsia="UD デジタル 教科書体 NP-R"/>
      <w:b w:val="1"/>
      <w:sz w:val="28"/>
    </w:rPr>
  </w:style>
  <w:style w:type="paragraph" w:styleId="30">
    <w:name w:val="TOC Heading"/>
    <w:basedOn w:val="1"/>
    <w:next w:val="0"/>
    <w:link w:val="0"/>
    <w:uiPriority w:val="0"/>
    <w:qFormat/>
    <w:pPr>
      <w:keepNext w:val="1"/>
      <w:keepLines w:val="1"/>
      <w:widowControl w:val="1"/>
      <w:shd w:val="clear" w:color="auto" w:fill="auto"/>
      <w:spacing w:before="240" w:beforeLines="0" w:beforeAutospacing="0" w:after="0" w:afterLines="0" w:afterAutospacing="0" w:line="259" w:lineRule="auto"/>
      <w:jc w:val="left"/>
      <w:outlineLvl w:val="9"/>
    </w:pPr>
    <w:rPr>
      <w:rFonts w:asciiTheme="majorHAnsi" w:hAnsiTheme="majorHAnsi" w:eastAsiaTheme="majorEastAsia"/>
      <w:b w:val="0"/>
      <w:color w:val="366092" w:themeColor="accent1" w:themeShade="BF"/>
      <w:kern w:val="0"/>
      <w:sz w:val="32"/>
    </w:rPr>
  </w:style>
  <w:style w:type="paragraph" w:styleId="31">
    <w:name w:val="toc 1"/>
    <w:basedOn w:val="0"/>
    <w:next w:val="0"/>
    <w:link w:val="0"/>
    <w:uiPriority w:val="0"/>
    <w:pPr>
      <w:shd w:val="clear" w:color="auto" w:themeFill="background1" w:themeFillTint="FF" w:themeFillShade="D9"/>
      <w:tabs>
        <w:tab w:val="right" w:leader="dot" w:pos="9060"/>
      </w:tabs>
      <w:spacing w:before="180" w:beforeLines="50" w:beforeAutospacing="0" w:after="90" w:afterLines="25" w:afterAutospacing="0"/>
    </w:pPr>
    <w:rPr>
      <w:rFonts w:ascii="UD デジタル 教科書体 NK-R" w:hAnsi="UD デジタル 教科書体 NK-R" w:eastAsia="UD デジタル 教科書体 NK-R"/>
      <w:b w:val="1"/>
      <w:sz w:val="28"/>
    </w:rPr>
  </w:style>
  <w:style w:type="paragraph" w:styleId="32">
    <w:name w:val="toc 2"/>
    <w:basedOn w:val="0"/>
    <w:next w:val="0"/>
    <w:link w:val="0"/>
    <w:uiPriority w:val="0"/>
    <w:pPr>
      <w:tabs>
        <w:tab w:val="right" w:leader="dot" w:pos="9060"/>
      </w:tabs>
      <w:ind w:left="210" w:leftChars="100"/>
    </w:pPr>
    <w:rPr>
      <w:rFonts w:ascii="UD デジタル 教科書体 NK-R" w:hAnsi="UD デジタル 教科書体 NK-R" w:eastAsia="UD デジタル 教科書体 NK-R"/>
      <w:sz w:val="24"/>
    </w:rPr>
  </w:style>
  <w:style w:type="paragraph" w:styleId="33">
    <w:name w:val="toc 3"/>
    <w:basedOn w:val="0"/>
    <w:next w:val="0"/>
    <w:link w:val="0"/>
    <w:uiPriority w:val="0"/>
    <w:pPr>
      <w:ind w:left="420" w:leftChars="200"/>
    </w:pPr>
  </w:style>
  <w:style w:type="character" w:styleId="34">
    <w:name w:val="Hyperlink"/>
    <w:basedOn w:val="10"/>
    <w:next w:val="34"/>
    <w:link w:val="0"/>
    <w:uiPriority w:val="0"/>
    <w:rPr>
      <w:color w:val="0000FF" w:themeColor="hyperlink"/>
      <w:u w:val="single" w:color="auto"/>
    </w:rPr>
  </w:style>
  <w:style w:type="paragraph" w:styleId="35">
    <w:name w:val="annotation subject"/>
    <w:basedOn w:val="19"/>
    <w:next w:val="19"/>
    <w:link w:val="36"/>
    <w:uiPriority w:val="0"/>
    <w:semiHidden/>
    <w:rPr>
      <w:b w:val="1"/>
    </w:rPr>
  </w:style>
  <w:style w:type="character" w:styleId="36" w:customStyle="1">
    <w:name w:val="コメント内容 (文字)"/>
    <w:basedOn w:val="20"/>
    <w:next w:val="36"/>
    <w:link w:val="35"/>
    <w:uiPriority w:val="0"/>
    <w:rPr>
      <w:b w:val="1"/>
    </w:rPr>
  </w:style>
  <w:style w:type="character" w:styleId="37" w:customStyle="1">
    <w:name w:val="見出し 4 (文字)"/>
    <w:basedOn w:val="10"/>
    <w:next w:val="37"/>
    <w:link w:val="4"/>
    <w:uiPriority w:val="0"/>
    <w:rPr>
      <w:rFonts w:ascii="UD デジタル 教科書体 NP-R" w:hAnsi="UD デジタル 教科書体 NP-R" w:eastAsia="UD デジタル 教科書体 NP-R"/>
      <w:sz w:val="22"/>
    </w:rPr>
  </w:style>
  <w:style w:type="paragraph" w:styleId="38">
    <w:name w:val="toc 4"/>
    <w:basedOn w:val="0"/>
    <w:next w:val="0"/>
    <w:link w:val="0"/>
    <w:uiPriority w:val="0"/>
    <w:pPr>
      <w:tabs>
        <w:tab w:val="right" w:leader="dot" w:pos="9061"/>
      </w:tabs>
      <w:ind w:firstLine="240" w:firstLineChars="100"/>
    </w:pPr>
    <w:rPr>
      <w:rFonts w:eastAsia="UD デジタル 教科書体 NP-R"/>
      <w:sz w:val="24"/>
    </w:rPr>
  </w:style>
  <w:style w:type="table" w:styleId="39" w:customStyle="1">
    <w:name w:val="表（シンプル 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テーマの表  2（シンプル1-2）"/>
    <w:basedOn w:val="11"/>
    <w:next w:val="41"/>
    <w:link w:val="0"/>
    <w:uiPriority w:val="0"/>
    <w:tblPr>
      <w:tblStyleRowBandSize w:val="1"/>
      <w:tblStyleColBandSize w:val="1"/>
      <w:tblBorders>
        <w:top w:val="single" w:color="95B3D7" w:themeColor="accent1" w:themeTint="99" w:sz="6" w:space="0"/>
        <w:left w:val="single" w:color="95B3D7" w:themeColor="accent1" w:themeTint="99" w:sz="6" w:space="0"/>
        <w:bottom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blBorders>
    </w:tblPr>
    <w:trPr/>
    <w:tcPr/>
    <w:tblStylePr w:type="band2Horz">
      <w:tblPr/>
      <w:trPr/>
      <w:tcPr>
        <w:tcBorders>
          <w:top w:val="single" w:color="95B3D7" w:themeColor="accent1" w:themeTint="99" w:sz="6" w:space="0"/>
          <w:bottom w:val="single" w:color="95B3D7" w:themeColor="accent1" w:themeTint="99" w:sz="6" w:space="0"/>
          <w:left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l2br w:val="nil"/>
          <w:tr2bl w:val="nil"/>
        </w:tcBorders>
        <w:shd w:val="pct50" w:themeColor="accent1" w:themeTint="33" w:themeShade="FF" w:fill="auto"/>
      </w:tcPr>
    </w:tblStylePr>
    <w:tblStylePr w:type="band2Vert">
      <w:tblPr/>
      <w:trPr/>
      <w:tcPr>
        <w:tcBorders>
          <w:top w:val="single" w:color="95B3D7" w:themeColor="accent1" w:themeTint="99" w:sz="6" w:space="0"/>
          <w:bottom w:val="single" w:color="95B3D7" w:themeColor="accent1" w:themeTint="99" w:sz="6" w:space="0"/>
          <w:left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 w:type="table" w:styleId="42" w:customStyle="1">
    <w:name w:val="表 (格子)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17</Pages>
  <Words>48</Words>
  <Characters>4378</Characters>
  <Application>JUST Note</Application>
  <Lines>5868</Lines>
  <Paragraphs>522</Paragraphs>
  <CharactersWithSpaces>5528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安川 盛久</dc:creator>
  <cp:lastModifiedBy>松山　皓昭</cp:lastModifiedBy>
  <cp:lastPrinted>2023-03-09T08:38:00Z</cp:lastPrinted>
  <dcterms:created xsi:type="dcterms:W3CDTF">2023-03-14T23:55:00Z</dcterms:created>
  <dcterms:modified xsi:type="dcterms:W3CDTF">2023-04-06T07:40:00Z</dcterms:modified>
  <cp:revision>18</cp:revision>
</cp:coreProperties>
</file>